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6C0DFA5E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1B7D50">
        <w:rPr>
          <w:b/>
          <w:bCs/>
          <w:sz w:val="24"/>
          <w:szCs w:val="24"/>
        </w:rPr>
        <w:t>1</w:t>
      </w:r>
      <w:r w:rsidR="00F23D2C">
        <w:rPr>
          <w:b/>
          <w:bCs/>
          <w:sz w:val="24"/>
          <w:szCs w:val="24"/>
        </w:rPr>
        <w:t>8</w:t>
      </w:r>
      <w:r w:rsidR="0059576D" w:rsidRPr="0059576D">
        <w:rPr>
          <w:b/>
          <w:bCs/>
          <w:sz w:val="24"/>
          <w:szCs w:val="24"/>
          <w:vertAlign w:val="superscript"/>
        </w:rPr>
        <w:t>th</w:t>
      </w:r>
      <w:r w:rsidR="0059576D">
        <w:rPr>
          <w:b/>
          <w:bCs/>
          <w:sz w:val="24"/>
          <w:szCs w:val="24"/>
        </w:rPr>
        <w:t xml:space="preserve"> May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 xml:space="preserve">, that you </w:t>
      </w:r>
      <w:proofErr w:type="gramStart"/>
      <w:r w:rsidR="006A2A2D">
        <w:rPr>
          <w:sz w:val="24"/>
          <w:szCs w:val="24"/>
        </w:rPr>
        <w:t>haven’t</w:t>
      </w:r>
      <w:proofErr w:type="gramEnd"/>
      <w:r w:rsidR="006A2A2D">
        <w:rPr>
          <w:sz w:val="24"/>
          <w:szCs w:val="24"/>
        </w:rPr>
        <w:t xml:space="preserve">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426"/>
        <w:gridCol w:w="3662"/>
        <w:gridCol w:w="3920"/>
        <w:gridCol w:w="4506"/>
      </w:tblGrid>
      <w:tr w:rsidR="00F23D2C" w:rsidRPr="00A23C58" w14:paraId="1F2510AB" w14:textId="77777777" w:rsidTr="00085FA7">
        <w:trPr>
          <w:cantSplit/>
          <w:trHeight w:val="2540"/>
        </w:trPr>
        <w:tc>
          <w:tcPr>
            <w:tcW w:w="3756" w:type="dxa"/>
            <w:shd w:val="clear" w:color="auto" w:fill="CCFF66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C5B9437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all the knowledge you have gained on </w:t>
            </w:r>
            <w:r w:rsidR="00085FA7">
              <w:rPr>
                <w:rFonts w:cstheme="minorHAnsi"/>
                <w:b/>
                <w:bCs/>
                <w:sz w:val="20"/>
                <w:szCs w:val="20"/>
              </w:rPr>
              <w:t>scales and maps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6A87C7F4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1B7D50">
              <w:rPr>
                <w:rFonts w:cstheme="minorHAnsi"/>
                <w:b/>
                <w:bCs/>
                <w:sz w:val="20"/>
                <w:szCs w:val="20"/>
              </w:rPr>
              <w:t>Scales and maps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0B524297" w14:textId="77777777" w:rsidR="001B7D50" w:rsidRDefault="00F23D2C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="001B7D50" w:rsidRPr="001B7D50">
                <w:rPr>
                  <w:color w:val="0000FF"/>
                  <w:sz w:val="18"/>
                  <w:szCs w:val="18"/>
                  <w:u w:val="single"/>
                </w:rPr>
                <w:t>https://corbettmaths.com/2013/11/13/maps-scales/</w:t>
              </w:r>
            </w:hyperlink>
          </w:p>
          <w:p w14:paraId="56AD9387" w14:textId="6B893F67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359E658" w14:textId="77777777" w:rsidR="00C16D9A" w:rsidRDefault="00F23D2C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="00C16D9A" w:rsidRPr="00C16D9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https://corbettmaths.com/wp-content/uploads/2013/02/scales-and-maps-pdf.pdf</w:t>
              </w:r>
            </w:hyperlink>
          </w:p>
          <w:p w14:paraId="47491661" w14:textId="6E989AD1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1B7D50" w:rsidRPr="001B7D50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https://corbettmaths.com/wp-content/uploads/2019/01/Scales-and-maps.pdf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4BB503" w14:textId="2C722303" w:rsidR="001B7D50" w:rsidRPr="002D6B39" w:rsidRDefault="00CD7CE7" w:rsidP="001B7D50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1B7D50" w:rsidRPr="002D6B39">
              <w:t xml:space="preserve">Complete the lesson and online homework on </w:t>
            </w:r>
            <w:r w:rsidR="001B7D50">
              <w:rPr>
                <w:b/>
                <w:bCs/>
              </w:rPr>
              <w:t>Map scales</w:t>
            </w:r>
            <w:r w:rsidR="001B7D50" w:rsidRPr="002D6B39">
              <w:rPr>
                <w:b/>
                <w:bCs/>
              </w:rPr>
              <w:t xml:space="preserve"> </w:t>
            </w:r>
            <w:r w:rsidR="001B7D50" w:rsidRPr="002D6B39">
              <w:t xml:space="preserve">set on </w:t>
            </w:r>
            <w:r w:rsidR="001B7D50" w:rsidRPr="002D6B39">
              <w:rPr>
                <w:b/>
                <w:bCs/>
              </w:rPr>
              <w:t>My Maths</w:t>
            </w:r>
          </w:p>
          <w:p w14:paraId="4A399C11" w14:textId="6D6C116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23D2C" w:rsidRPr="00A23C58" w14:paraId="6F265542" w14:textId="77777777" w:rsidTr="00085FA7">
        <w:trPr>
          <w:cantSplit/>
          <w:trHeight w:val="2981"/>
        </w:trPr>
        <w:tc>
          <w:tcPr>
            <w:tcW w:w="3756" w:type="dxa"/>
            <w:shd w:val="clear" w:color="auto" w:fill="CCFF66"/>
          </w:tcPr>
          <w:p w14:paraId="6BFD3773" w14:textId="77777777" w:rsidR="000372CB" w:rsidRPr="00A23C58" w:rsidRDefault="000372CB" w:rsidP="00085FA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085FA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59269D1F" w:rsidR="00CF325C" w:rsidRPr="00A23C58" w:rsidRDefault="5493B51D" w:rsidP="00085FA7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powerpoint/ kahoot on questions involving </w:t>
            </w:r>
            <w:r w:rsidR="00085FA7">
              <w:rPr>
                <w:b/>
                <w:bCs/>
                <w:sz w:val="20"/>
                <w:szCs w:val="20"/>
              </w:rPr>
              <w:t>scales and maps</w:t>
            </w:r>
          </w:p>
          <w:p w14:paraId="3C25C9CB" w14:textId="582F0799" w:rsidR="6B239919" w:rsidRDefault="6B239919" w:rsidP="00085FA7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085FA7">
            <w:pPr>
              <w:shd w:val="clear" w:color="auto" w:fill="CCFF66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085FA7">
            <w:pPr>
              <w:shd w:val="clear" w:color="auto" w:fill="CCFF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2DE581C" w14:textId="2A7539E4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F23D2C">
              <w:rPr>
                <w:b/>
                <w:bCs/>
              </w:rPr>
              <w:t>Reading Pie Charts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99C8BF3" w14:textId="77777777" w:rsidR="00CF325C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Create a scale drawing of a room in your house. Measure the room and furniture and create a suitable scale.</w:t>
            </w:r>
          </w:p>
          <w:p w14:paraId="04E3EA88" w14:textId="77777777" w:rsidR="001B7D50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6CC38B9" w14:textId="5407E71F" w:rsidR="001B7D50" w:rsidRPr="00A23C58" w:rsidRDefault="001B7D50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If you prefer you could design your idea room searching furniture online to get the dimensions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7ED683" w14:textId="07893D0E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="00F23D2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DF5C388" w14:textId="77777777" w:rsidR="00F23D2C" w:rsidRPr="00F23D2C" w:rsidRDefault="00F23D2C" w:rsidP="002D6B39">
            <w:pPr>
              <w:shd w:val="clear" w:color="auto" w:fill="FFCC99"/>
              <w:spacing w:line="256" w:lineRule="auto"/>
              <w:jc w:val="center"/>
              <w:rPr>
                <w:sz w:val="18"/>
                <w:szCs w:val="18"/>
              </w:rPr>
            </w:pPr>
            <w:hyperlink r:id="rId11" w:history="1">
              <w:r w:rsidRPr="00F23D2C">
                <w:rPr>
                  <w:color w:val="0000FF"/>
                  <w:sz w:val="18"/>
                  <w:szCs w:val="18"/>
                  <w:u w:val="single"/>
                </w:rPr>
                <w:t>https://corbettmaths.com/2013/05/25/interpreting-pie-charts/</w:t>
              </w:r>
            </w:hyperlink>
          </w:p>
          <w:p w14:paraId="6F1743CF" w14:textId="1B581A4D" w:rsidR="002D6B39" w:rsidRPr="00FD1F49" w:rsidRDefault="002D6B39" w:rsidP="002D6B39">
            <w:pPr>
              <w:shd w:val="clear" w:color="auto" w:fill="FFCC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5064A1" w14:textId="49FBD80F" w:rsidR="002D6B39" w:rsidRDefault="00F23D2C" w:rsidP="002D6B39">
            <w:pPr>
              <w:jc w:val="center"/>
              <w:rPr>
                <w:sz w:val="18"/>
                <w:szCs w:val="18"/>
              </w:rPr>
            </w:pPr>
            <w:hyperlink r:id="rId12" w:history="1">
              <w:r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https://corbettmaths.com/wp-content/uploads/2018/09/Pie-Charts-pdf.pdf</w:t>
              </w:r>
            </w:hyperlink>
          </w:p>
          <w:p w14:paraId="5D9C940F" w14:textId="77777777" w:rsidR="00F23D2C" w:rsidRPr="00F23D2C" w:rsidRDefault="00F23D2C" w:rsidP="002D6B39">
            <w:pPr>
              <w:jc w:val="center"/>
              <w:rPr>
                <w:sz w:val="18"/>
                <w:szCs w:val="18"/>
              </w:rPr>
            </w:pPr>
          </w:p>
          <w:p w14:paraId="229FFFD5" w14:textId="663FE17C" w:rsidR="00721B8F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3" w:history="1">
              <w:r w:rsidR="00F23D2C" w:rsidRPr="00F23D2C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https://corbettmaths.com/wp-content/uploads/2019/08/Reading-pie-chart.pdf</w:t>
              </w:r>
            </w:hyperlink>
          </w:p>
        </w:tc>
      </w:tr>
      <w:tr w:rsidR="00F23D2C" w:rsidRPr="00A23C58" w14:paraId="11B27C89" w14:textId="77777777" w:rsidTr="0059576D">
        <w:trPr>
          <w:cantSplit/>
          <w:trHeight w:val="2684"/>
        </w:trPr>
        <w:tc>
          <w:tcPr>
            <w:tcW w:w="3756" w:type="dxa"/>
            <w:shd w:val="clear" w:color="auto" w:fill="CCFF66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65A3D64" w14:textId="1D14775A" w:rsidR="002D6B39" w:rsidRPr="002D6B39" w:rsidRDefault="002D6B39" w:rsidP="002D6B39">
            <w:pPr>
              <w:jc w:val="center"/>
            </w:pPr>
            <w:r w:rsidRPr="002D6B39">
              <w:t xml:space="preserve">Complete the lesson and online homework on </w:t>
            </w:r>
            <w:r w:rsidR="00C16D9A">
              <w:rPr>
                <w:b/>
                <w:bCs/>
              </w:rPr>
              <w:t>Scale drawings</w:t>
            </w:r>
            <w:r w:rsidRPr="002D6B39">
              <w:rPr>
                <w:b/>
                <w:bCs/>
              </w:rPr>
              <w:t xml:space="preserve"> </w:t>
            </w:r>
            <w:r w:rsidRPr="002D6B39">
              <w:t xml:space="preserve">set on </w:t>
            </w:r>
            <w:r w:rsidRPr="002D6B39">
              <w:rPr>
                <w:b/>
                <w:bCs/>
              </w:rPr>
              <w:t>My Maths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E808F2" w14:textId="6B64643F" w:rsidR="002D6B39" w:rsidRPr="00A23C58" w:rsidRDefault="005A2AFC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="00F23D2C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</w:p>
          <w:p w14:paraId="1EAC163D" w14:textId="77777777" w:rsidR="002D6B39" w:rsidRDefault="002D6B39" w:rsidP="002D6B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4ADDF255" w14:textId="15227B5A" w:rsidR="002D6B39" w:rsidRPr="001F7AFA" w:rsidRDefault="00F23D2C" w:rsidP="002D6B3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Pie Charts</w:t>
            </w:r>
          </w:p>
          <w:p w14:paraId="3FA68E5B" w14:textId="77777777" w:rsidR="002D6B39" w:rsidRPr="005A2AFC" w:rsidRDefault="002D6B39" w:rsidP="002D6B39">
            <w:pPr>
              <w:rPr>
                <w:rFonts w:cstheme="minorHAnsi"/>
                <w:sz w:val="20"/>
                <w:szCs w:val="20"/>
              </w:rPr>
            </w:pPr>
          </w:p>
          <w:p w14:paraId="4B509A64" w14:textId="73B00CFA" w:rsidR="00A23C58" w:rsidRPr="00A23C58" w:rsidRDefault="002D6B39" w:rsidP="002D6B39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CCECFF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7125992" w14:textId="0497C9AA" w:rsidR="00721B8F" w:rsidRDefault="00F23D2C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F23D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3BD0F7A2" wp14:editId="39BB319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262890</wp:posOffset>
                  </wp:positionV>
                  <wp:extent cx="2724149" cy="435712"/>
                  <wp:effectExtent l="0" t="0" r="635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49" cy="435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576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Challenge yourself with this COUNTDOWN</w:t>
            </w:r>
          </w:p>
          <w:p w14:paraId="37D21669" w14:textId="0305A131" w:rsidR="00C16D9A" w:rsidRPr="00A23C58" w:rsidRDefault="00F23D2C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F23D2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drawing>
                <wp:inline distT="0" distB="0" distL="0" distR="0" wp14:anchorId="0A058AFA" wp14:editId="1E988C00">
                  <wp:extent cx="857250" cy="682471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695" cy="731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82D11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85FA7"/>
    <w:rsid w:val="00093776"/>
    <w:rsid w:val="00095005"/>
    <w:rsid w:val="00097E6B"/>
    <w:rsid w:val="000D2D5A"/>
    <w:rsid w:val="00112459"/>
    <w:rsid w:val="001500C0"/>
    <w:rsid w:val="001B7D50"/>
    <w:rsid w:val="001D4310"/>
    <w:rsid w:val="002238EF"/>
    <w:rsid w:val="00232556"/>
    <w:rsid w:val="0027520E"/>
    <w:rsid w:val="002A299F"/>
    <w:rsid w:val="002D6B39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576D"/>
    <w:rsid w:val="00596989"/>
    <w:rsid w:val="005A2AFC"/>
    <w:rsid w:val="005B15E2"/>
    <w:rsid w:val="006138C8"/>
    <w:rsid w:val="00617ADA"/>
    <w:rsid w:val="006A2A2D"/>
    <w:rsid w:val="00721B8F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A23C58"/>
    <w:rsid w:val="00A30DC7"/>
    <w:rsid w:val="00A61023"/>
    <w:rsid w:val="00AC7627"/>
    <w:rsid w:val="00AD3D3E"/>
    <w:rsid w:val="00AE6C37"/>
    <w:rsid w:val="00B9179F"/>
    <w:rsid w:val="00B94644"/>
    <w:rsid w:val="00C16D9A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23D2C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11/13/maps-scales/" TargetMode="External"/><Relationship Id="rId13" Type="http://schemas.openxmlformats.org/officeDocument/2006/relationships/hyperlink" Target="https://corbettmaths.com/wp-content/uploads/2019/08/Reading-pie-chart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rbettmaths.com/wp-content/uploads/2018/09/Pie-Charts-pdf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2013/05/25/interpreting-pie-charts/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https://corbettmaths.com/wp-content/uploads/2019/01/Scales-and-map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scales-and-maps-pdf.pdf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3</cp:revision>
  <dcterms:created xsi:type="dcterms:W3CDTF">2020-05-15T09:30:00Z</dcterms:created>
  <dcterms:modified xsi:type="dcterms:W3CDTF">2020-05-15T10:22:00Z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