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5180CD31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121D85">
        <w:rPr>
          <w:b/>
          <w:bCs/>
          <w:sz w:val="24"/>
          <w:szCs w:val="24"/>
        </w:rPr>
        <w:t>10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27223A">
        <w:rPr>
          <w:b/>
          <w:bCs/>
          <w:sz w:val="24"/>
          <w:szCs w:val="24"/>
        </w:rPr>
        <w:t>1</w:t>
      </w:r>
      <w:r w:rsidR="0027223A" w:rsidRPr="0027223A">
        <w:rPr>
          <w:b/>
          <w:bCs/>
          <w:sz w:val="24"/>
          <w:szCs w:val="24"/>
          <w:vertAlign w:val="superscript"/>
        </w:rPr>
        <w:t>st</w:t>
      </w:r>
      <w:r w:rsidR="0027223A">
        <w:rPr>
          <w:b/>
          <w:bCs/>
          <w:sz w:val="24"/>
          <w:szCs w:val="24"/>
        </w:rPr>
        <w:t xml:space="preserve"> June</w:t>
      </w:r>
    </w:p>
    <w:p w14:paraId="27F5E594" w14:textId="376AEFE1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  <w:r w:rsidR="00AE0F6D">
        <w:rPr>
          <w:sz w:val="24"/>
          <w:szCs w:val="24"/>
        </w:rPr>
        <w:t xml:space="preserve"> – The green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327"/>
        <w:gridCol w:w="4010"/>
        <w:gridCol w:w="3712"/>
      </w:tblGrid>
      <w:tr w:rsidR="00541445" w:rsidRPr="0063752A" w14:paraId="4CE3EFD6" w14:textId="77777777" w:rsidTr="00AE0F6D">
        <w:trPr>
          <w:cantSplit/>
          <w:trHeight w:val="2165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6B7A2CF9" w14:textId="554CB461" w:rsidR="007969C9" w:rsidRPr="0063752A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3752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0188E6C" w14:textId="0033DD56" w:rsidR="007969C9" w:rsidRPr="0063752A" w:rsidRDefault="00541445" w:rsidP="00256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752A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5654DAED" wp14:editId="0D3A34CF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207645</wp:posOffset>
                  </wp:positionV>
                  <wp:extent cx="1552575" cy="1155215"/>
                  <wp:effectExtent l="0" t="0" r="0" b="6985"/>
                  <wp:wrapTight wrapText="bothSides">
                    <wp:wrapPolygon edited="0">
                      <wp:start x="0" y="0"/>
                      <wp:lineTo x="0" y="21374"/>
                      <wp:lineTo x="21202" y="21374"/>
                      <wp:lineTo x="21202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155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3752A">
              <w:rPr>
                <w:rFonts w:cstheme="minorHAnsi"/>
                <w:sz w:val="20"/>
                <w:szCs w:val="20"/>
              </w:rPr>
              <w:t>See next page for bigger image</w:t>
            </w:r>
          </w:p>
        </w:tc>
        <w:tc>
          <w:tcPr>
            <w:tcW w:w="4327" w:type="dxa"/>
            <w:shd w:val="clear" w:color="auto" w:fill="DEEAF6" w:themeFill="accent5" w:themeFillTint="33"/>
          </w:tcPr>
          <w:p w14:paraId="666097FE" w14:textId="3A3E5952" w:rsidR="007969C9" w:rsidRPr="0063752A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3752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207F2CD" w14:textId="77777777" w:rsidR="0063752A" w:rsidRPr="0063752A" w:rsidRDefault="0063752A" w:rsidP="0063752A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F7310A5" w14:textId="77777777" w:rsidR="0063752A" w:rsidRPr="0063752A" w:rsidRDefault="0063752A" w:rsidP="0063752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63752A">
              <w:rPr>
                <w:rFonts w:cstheme="minorHAnsi"/>
                <w:sz w:val="20"/>
                <w:szCs w:val="20"/>
              </w:rPr>
              <w:t xml:space="preserve">Watch the video on </w:t>
            </w:r>
            <w:r w:rsidRPr="0063752A">
              <w:rPr>
                <w:rFonts w:cstheme="minorHAnsi"/>
                <w:b/>
                <w:bCs/>
                <w:sz w:val="20"/>
                <w:szCs w:val="20"/>
              </w:rPr>
              <w:t>Ratios</w:t>
            </w:r>
          </w:p>
          <w:p w14:paraId="3C52679B" w14:textId="301ACFAC" w:rsidR="0063752A" w:rsidRPr="0063752A" w:rsidRDefault="0063752A" w:rsidP="0063752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hyperlink r:id="rId5" w:history="1">
              <w:r w:rsidRPr="0063752A">
                <w:rPr>
                  <w:rStyle w:val="Hyperlink"/>
                  <w:rFonts w:cstheme="minorHAnsi"/>
                  <w:sz w:val="20"/>
                  <w:szCs w:val="20"/>
                </w:rPr>
                <w:t>Given two ratios Video</w:t>
              </w:r>
            </w:hyperlink>
          </w:p>
          <w:p w14:paraId="0F9DCAEF" w14:textId="77777777" w:rsidR="0063752A" w:rsidRPr="0063752A" w:rsidRDefault="0063752A" w:rsidP="0063752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405D71BC" w14:textId="77777777" w:rsidR="0063752A" w:rsidRPr="0063752A" w:rsidRDefault="0063752A" w:rsidP="0063752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63752A">
              <w:rPr>
                <w:rFonts w:cstheme="minorHAnsi"/>
                <w:sz w:val="20"/>
                <w:szCs w:val="20"/>
              </w:rPr>
              <w:t>Answer the following questions</w:t>
            </w:r>
          </w:p>
          <w:p w14:paraId="5BE11DA0" w14:textId="337EF74F" w:rsidR="0063752A" w:rsidRPr="0063752A" w:rsidRDefault="0063752A" w:rsidP="0063752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hyperlink r:id="rId6" w:history="1">
              <w:r w:rsidRPr="0063752A">
                <w:rPr>
                  <w:rStyle w:val="Hyperlink"/>
                  <w:rFonts w:cstheme="minorHAnsi"/>
                  <w:sz w:val="20"/>
                  <w:szCs w:val="20"/>
                </w:rPr>
                <w:t>Given two ratios questions</w:t>
              </w:r>
            </w:hyperlink>
          </w:p>
          <w:p w14:paraId="28E26C4A" w14:textId="77777777" w:rsidR="0063752A" w:rsidRPr="0063752A" w:rsidRDefault="0063752A" w:rsidP="0063752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663A6547" w14:textId="77777777" w:rsidR="0063752A" w:rsidRPr="0063752A" w:rsidRDefault="0063752A" w:rsidP="0063752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63752A">
              <w:rPr>
                <w:rFonts w:cstheme="minorHAnsi"/>
                <w:sz w:val="20"/>
                <w:szCs w:val="20"/>
              </w:rPr>
              <w:t>Answers to check</w:t>
            </w:r>
          </w:p>
          <w:p w14:paraId="6295871C" w14:textId="77777777" w:rsidR="007969C9" w:rsidRPr="0063752A" w:rsidRDefault="0063752A" w:rsidP="0063752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Pr="0063752A">
                <w:rPr>
                  <w:rStyle w:val="Hyperlink"/>
                  <w:rFonts w:cstheme="minorHAnsi"/>
                  <w:sz w:val="20"/>
                  <w:szCs w:val="20"/>
                </w:rPr>
                <w:t>Given two ratios answers</w:t>
              </w:r>
            </w:hyperlink>
          </w:p>
          <w:p w14:paraId="0F7E1929" w14:textId="308B1446" w:rsidR="0063752A" w:rsidRPr="0063752A" w:rsidRDefault="0063752A" w:rsidP="0063752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E2EFD9" w:themeFill="accent6" w:themeFillTint="33"/>
          </w:tcPr>
          <w:p w14:paraId="2A233D06" w14:textId="549812E6" w:rsidR="007969C9" w:rsidRPr="0063752A" w:rsidRDefault="007969C9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3752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6919D4B9" w14:textId="77777777" w:rsidR="003961B5" w:rsidRPr="0063752A" w:rsidRDefault="003961B5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5FA8527" w14:textId="77777777" w:rsidR="00AE0F6D" w:rsidRPr="0063752A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752A">
              <w:rPr>
                <w:rFonts w:cstheme="minorHAnsi"/>
                <w:sz w:val="20"/>
                <w:szCs w:val="20"/>
              </w:rPr>
              <w:t xml:space="preserve">Play a </w:t>
            </w:r>
            <w:r w:rsidRPr="0063752A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63752A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E32D743" w14:textId="66D2FB36" w:rsidR="007969C9" w:rsidRPr="0063752A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752A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712" w:type="dxa"/>
            <w:shd w:val="clear" w:color="auto" w:fill="FBE4D5" w:themeFill="accent2" w:themeFillTint="33"/>
          </w:tcPr>
          <w:p w14:paraId="40D9E403" w14:textId="1F02AEE0" w:rsidR="007969C9" w:rsidRPr="0063752A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3752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C6592C" w:rsidRPr="0063752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44FB8FE8" w14:textId="77777777" w:rsidR="003961B5" w:rsidRPr="0063752A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8074FA1" w14:textId="77777777" w:rsidR="00052065" w:rsidRPr="0063752A" w:rsidRDefault="00052065" w:rsidP="0005206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752A"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Pr="0063752A">
              <w:rPr>
                <w:rFonts w:cstheme="minorHAnsi"/>
                <w:b/>
                <w:bCs/>
                <w:sz w:val="20"/>
                <w:szCs w:val="20"/>
              </w:rPr>
              <w:t>Inequalities and Intervals</w:t>
            </w:r>
          </w:p>
          <w:p w14:paraId="4B86BF9C" w14:textId="77777777" w:rsidR="00052065" w:rsidRPr="0063752A" w:rsidRDefault="00052065" w:rsidP="0005206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B71A1B6" w14:textId="77777777" w:rsidR="00052065" w:rsidRPr="0063752A" w:rsidRDefault="00052065" w:rsidP="00052065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63752A">
                <w:rPr>
                  <w:rStyle w:val="Hyperlink"/>
                  <w:rFonts w:cstheme="minorHAnsi"/>
                  <w:sz w:val="20"/>
                  <w:szCs w:val="20"/>
                </w:rPr>
                <w:t>Inequalities and Intervals Lesson</w:t>
              </w:r>
            </w:hyperlink>
          </w:p>
          <w:p w14:paraId="21557506" w14:textId="77777777" w:rsidR="00052065" w:rsidRPr="0063752A" w:rsidRDefault="00052065" w:rsidP="0005206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677199B" w14:textId="77777777" w:rsidR="00052065" w:rsidRPr="0063752A" w:rsidRDefault="00052065" w:rsidP="0005206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752A">
              <w:rPr>
                <w:rFonts w:cstheme="minorHAnsi"/>
                <w:sz w:val="20"/>
                <w:szCs w:val="20"/>
              </w:rPr>
              <w:t>Online homework –</w:t>
            </w:r>
          </w:p>
          <w:p w14:paraId="021E3285" w14:textId="77777777" w:rsidR="00052065" w:rsidRPr="0063752A" w:rsidRDefault="00052065" w:rsidP="00052065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63752A">
                <w:rPr>
                  <w:rStyle w:val="Hyperlink"/>
                  <w:rFonts w:cstheme="minorHAnsi"/>
                  <w:sz w:val="20"/>
                  <w:szCs w:val="20"/>
                </w:rPr>
                <w:t>Inequalities and Intervals Homework</w:t>
              </w:r>
            </w:hyperlink>
          </w:p>
          <w:p w14:paraId="579010DE" w14:textId="162CC2A0" w:rsidR="007969C9" w:rsidRPr="0063752A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41445" w:rsidRPr="0063752A" w14:paraId="7159D945" w14:textId="77777777" w:rsidTr="00AE0F6D">
        <w:trPr>
          <w:cantSplit/>
          <w:trHeight w:val="2981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0A41653D" w14:textId="4563C8F5" w:rsidR="007969C9" w:rsidRPr="0063752A" w:rsidRDefault="007969C9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752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63752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0213E3D" w14:textId="77777777" w:rsidR="00AE0F6D" w:rsidRPr="0063752A" w:rsidRDefault="00AE0F6D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BD53324" w14:textId="77777777" w:rsidR="002816EB" w:rsidRPr="0063752A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752A">
              <w:rPr>
                <w:rFonts w:eastAsia="Times New Roman" w:cstheme="minorHAnsi"/>
                <w:sz w:val="20"/>
                <w:szCs w:val="20"/>
                <w:lang w:eastAsia="en-GB"/>
              </w:rPr>
              <w:t>Go onto </w:t>
            </w:r>
            <w:hyperlink r:id="rId10" w:tgtFrame="_blank" w:history="1">
              <w:r w:rsidRPr="0063752A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Mr Cart</w:t>
              </w:r>
              <w:r w:rsidRPr="0063752A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e</w:t>
              </w:r>
              <w:r w:rsidRPr="0063752A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r Maths</w:t>
              </w:r>
            </w:hyperlink>
            <w:r w:rsidRPr="0063752A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en-GB"/>
              </w:rPr>
              <w:t> </w:t>
            </w:r>
            <w:r w:rsidRPr="0063752A">
              <w:rPr>
                <w:rFonts w:eastAsia="Times New Roman" w:cstheme="minorHAnsi"/>
                <w:sz w:val="20"/>
                <w:szCs w:val="20"/>
                <w:lang w:eastAsia="en-GB"/>
              </w:rPr>
              <w:t>website </w:t>
            </w:r>
          </w:p>
          <w:p w14:paraId="1D17C5D8" w14:textId="77777777" w:rsidR="002816EB" w:rsidRPr="0063752A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752A">
              <w:rPr>
                <w:rFonts w:eastAsia="Times New Roman" w:cstheme="minorHAnsi"/>
                <w:sz w:val="20"/>
                <w:szCs w:val="20"/>
                <w:lang w:eastAsia="en-GB"/>
              </w:rPr>
              <w:t>Log on with the following details: </w:t>
            </w:r>
          </w:p>
          <w:p w14:paraId="340DBA2C" w14:textId="77777777" w:rsidR="002816EB" w:rsidRPr="0063752A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752A">
              <w:rPr>
                <w:rFonts w:eastAsia="Times New Roman" w:cstheme="minorHAnsi"/>
                <w:sz w:val="20"/>
                <w:szCs w:val="20"/>
                <w:lang w:eastAsia="en-GB"/>
              </w:rPr>
              <w:t>student@stocksbridgehigh.co.uk </w:t>
            </w:r>
          </w:p>
          <w:p w14:paraId="0DAC0780" w14:textId="77777777" w:rsidR="002816EB" w:rsidRPr="0063752A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752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password is Prism240</w:t>
            </w:r>
            <w:r w:rsidRPr="0063752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BA860FD" w14:textId="77777777" w:rsidR="002816EB" w:rsidRPr="0063752A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752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6E0C1B3" w14:textId="77777777" w:rsidR="002E22CF" w:rsidRPr="0063752A" w:rsidRDefault="002E22CF" w:rsidP="002E22CF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752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Click on Bronze Silver Gold &gt; Algebra &gt; </w:t>
            </w:r>
            <w:r w:rsidRPr="0063752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Expanding Double Brackets</w:t>
            </w:r>
            <w:r w:rsidRPr="0063752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A0A80A9" w14:textId="3E885BBB" w:rsidR="002816EB" w:rsidRPr="0063752A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752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  <w:hyperlink r:id="rId11" w:anchor="Expanding_Double_Brackets" w:history="1">
              <w:r w:rsidR="002E22CF" w:rsidRPr="0063752A">
                <w:rPr>
                  <w:rStyle w:val="Hyperlink"/>
                  <w:rFonts w:cstheme="minorHAnsi"/>
                  <w:sz w:val="20"/>
                  <w:szCs w:val="20"/>
                </w:rPr>
                <w:t>Expanding Double Brackets</w:t>
              </w:r>
            </w:hyperlink>
          </w:p>
          <w:p w14:paraId="6FF68C0A" w14:textId="77777777" w:rsidR="002816EB" w:rsidRPr="0063752A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752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606741C2" w14:textId="77777777" w:rsidR="002816EB" w:rsidRPr="0063752A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752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 as many questions as you like and then check your answers</w:t>
            </w:r>
            <w:r w:rsidRPr="0063752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9D57947" w14:textId="304FB1DE" w:rsidR="00537814" w:rsidRPr="0063752A" w:rsidRDefault="00537814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7" w:type="dxa"/>
            <w:shd w:val="clear" w:color="auto" w:fill="E2EFD9" w:themeFill="accent6" w:themeFillTint="33"/>
          </w:tcPr>
          <w:p w14:paraId="5D9A6166" w14:textId="77777777" w:rsidR="007969C9" w:rsidRPr="0063752A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3752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5D41070E" w14:textId="77777777" w:rsidR="00C6592C" w:rsidRPr="0063752A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18F3FC9" w14:textId="77777777" w:rsidR="00D67A3C" w:rsidRPr="0063752A" w:rsidRDefault="00541445" w:rsidP="00D67A3C">
            <w:pPr>
              <w:jc w:val="center"/>
              <w:textAlignment w:val="baseline"/>
              <w:rPr>
                <w:rFonts w:cstheme="minorHAnsi"/>
                <w:b/>
                <w:bCs/>
                <w:sz w:val="20"/>
                <w:szCs w:val="20"/>
              </w:rPr>
            </w:pPr>
            <w:r w:rsidRPr="0063752A">
              <w:rPr>
                <w:rFonts w:cstheme="minorHAnsi"/>
                <w:sz w:val="20"/>
                <w:szCs w:val="20"/>
              </w:rPr>
              <w:t xml:space="preserve">Try the </w:t>
            </w:r>
            <w:r w:rsidRPr="0063752A">
              <w:rPr>
                <w:rFonts w:cstheme="minorHAnsi"/>
                <w:b/>
                <w:bCs/>
                <w:sz w:val="20"/>
                <w:szCs w:val="20"/>
              </w:rPr>
              <w:t>Towers of Hanoi</w:t>
            </w:r>
          </w:p>
          <w:p w14:paraId="296F77BF" w14:textId="77777777" w:rsidR="00541445" w:rsidRPr="0063752A" w:rsidRDefault="00541445" w:rsidP="00D67A3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4708413B" w14:textId="6B05DF61" w:rsidR="00541445" w:rsidRPr="0063752A" w:rsidRDefault="00541445" w:rsidP="00D67A3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hyperlink r:id="rId12" w:history="1">
              <w:r w:rsidRPr="0063752A">
                <w:rPr>
                  <w:rStyle w:val="Hyperlink"/>
                  <w:rFonts w:cstheme="minorHAnsi"/>
                  <w:sz w:val="20"/>
                  <w:szCs w:val="20"/>
                </w:rPr>
                <w:t>Towers of Hanoi Puzzle</w:t>
              </w:r>
            </w:hyperlink>
          </w:p>
        </w:tc>
        <w:tc>
          <w:tcPr>
            <w:tcW w:w="4010" w:type="dxa"/>
            <w:shd w:val="clear" w:color="auto" w:fill="DEEAF6" w:themeFill="accent5" w:themeFillTint="33"/>
          </w:tcPr>
          <w:p w14:paraId="0837D3C7" w14:textId="3F82FAD7" w:rsidR="007969C9" w:rsidRPr="0063752A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3752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1EDDCE5E" w14:textId="261EC1BA" w:rsidR="003961B5" w:rsidRPr="0063752A" w:rsidRDefault="003961B5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4FAB957" w14:textId="30E5AB31" w:rsidR="001E75F7" w:rsidRPr="0063752A" w:rsidRDefault="001E75F7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752A">
              <w:rPr>
                <w:rFonts w:cstheme="minorHAnsi"/>
                <w:sz w:val="20"/>
                <w:szCs w:val="20"/>
              </w:rPr>
              <w:t xml:space="preserve">Here is the link to BBC Bitesize, where you will find some </w:t>
            </w:r>
            <w:r w:rsidRPr="0063752A">
              <w:rPr>
                <w:rFonts w:cstheme="minorHAnsi"/>
                <w:b/>
                <w:bCs/>
                <w:sz w:val="20"/>
                <w:szCs w:val="20"/>
              </w:rPr>
              <w:t>problem-solving</w:t>
            </w:r>
            <w:r w:rsidRPr="0063752A">
              <w:rPr>
                <w:rFonts w:cstheme="minorHAnsi"/>
                <w:sz w:val="20"/>
                <w:szCs w:val="20"/>
              </w:rPr>
              <w:t xml:space="preserve"> tasks…</w:t>
            </w:r>
          </w:p>
          <w:p w14:paraId="75E53C68" w14:textId="77777777" w:rsidR="001E75F7" w:rsidRPr="0063752A" w:rsidRDefault="001E75F7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C41D2F" w14:textId="1ADE2EAB" w:rsidR="007969C9" w:rsidRPr="0063752A" w:rsidRDefault="00541445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3" w:history="1">
              <w:r w:rsidRPr="0063752A">
                <w:rPr>
                  <w:rStyle w:val="Hyperlink"/>
                  <w:rFonts w:eastAsia="Calibri" w:cstheme="minorHAnsi"/>
                  <w:sz w:val="20"/>
                  <w:szCs w:val="20"/>
                </w:rPr>
                <w:t>Solving Geometric Problems</w:t>
              </w:r>
            </w:hyperlink>
            <w:r w:rsidRPr="0063752A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712" w:type="dxa"/>
            <w:shd w:val="clear" w:color="auto" w:fill="E2EFD9" w:themeFill="accent6" w:themeFillTint="33"/>
          </w:tcPr>
          <w:p w14:paraId="792F3415" w14:textId="3E42B1D5" w:rsidR="007969C9" w:rsidRPr="0063752A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3752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4EDD938" w14:textId="77777777" w:rsidR="003961B5" w:rsidRPr="0063752A" w:rsidRDefault="003961B5" w:rsidP="00D67A3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53B2F416" w14:textId="77777777" w:rsidR="0063752A" w:rsidRPr="0063752A" w:rsidRDefault="0063752A" w:rsidP="0063752A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3752A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the video about </w:t>
            </w:r>
            <w:r w:rsidRPr="0063752A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Fibonacci Numbers</w:t>
            </w:r>
          </w:p>
          <w:p w14:paraId="134AD96B" w14:textId="77777777" w:rsidR="0063752A" w:rsidRPr="0063752A" w:rsidRDefault="0063752A" w:rsidP="0063752A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3983A727" w:rsidR="0063752A" w:rsidRPr="0063752A" w:rsidRDefault="0063752A" w:rsidP="0063752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hyperlink r:id="rId14" w:history="1">
              <w:r w:rsidRPr="0063752A">
                <w:rPr>
                  <w:rStyle w:val="Hyperlink"/>
                  <w:rFonts w:cstheme="minorHAnsi"/>
                  <w:sz w:val="20"/>
                  <w:szCs w:val="20"/>
                </w:rPr>
                <w:t>The Golden Angle</w:t>
              </w:r>
            </w:hyperlink>
          </w:p>
        </w:tc>
      </w:tr>
      <w:tr w:rsidR="00541445" w:rsidRPr="0063752A" w14:paraId="46C7B276" w14:textId="77777777" w:rsidTr="00AE0F6D">
        <w:trPr>
          <w:cantSplit/>
          <w:trHeight w:val="2712"/>
          <w:jc w:val="center"/>
        </w:trPr>
        <w:tc>
          <w:tcPr>
            <w:tcW w:w="3465" w:type="dxa"/>
            <w:shd w:val="clear" w:color="auto" w:fill="E2EFD9" w:themeFill="accent6" w:themeFillTint="33"/>
          </w:tcPr>
          <w:p w14:paraId="7674FE5F" w14:textId="77777777" w:rsidR="007969C9" w:rsidRPr="0063752A" w:rsidRDefault="007969C9" w:rsidP="00D67A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752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63752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FD29532" w14:textId="77777777" w:rsidR="00D67A3C" w:rsidRPr="0063752A" w:rsidRDefault="00D67A3C" w:rsidP="00D67A3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7F5AB024" w:rsidR="00D67A3C" w:rsidRPr="0063752A" w:rsidRDefault="00D67A3C" w:rsidP="00D67A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752A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E2EFD9" w:themeFill="accent6" w:themeFillTint="33"/>
              </w:rPr>
              <w:t>Try some </w:t>
            </w:r>
            <w:hyperlink r:id="rId15" w:tgtFrame="_blank" w:history="1">
              <w:r w:rsidRPr="0063752A">
                <w:rPr>
                  <w:rStyle w:val="normaltextrun"/>
                  <w:rFonts w:cstheme="minorHAnsi"/>
                  <w:color w:val="0563C1"/>
                  <w:sz w:val="20"/>
                  <w:szCs w:val="20"/>
                  <w:u w:val="single"/>
                  <w:shd w:val="clear" w:color="auto" w:fill="E2EFD9" w:themeFill="accent6" w:themeFillTint="33"/>
                </w:rPr>
                <w:t>origami</w:t>
              </w:r>
            </w:hyperlink>
          </w:p>
        </w:tc>
        <w:tc>
          <w:tcPr>
            <w:tcW w:w="4327" w:type="dxa"/>
            <w:shd w:val="clear" w:color="auto" w:fill="FFF2CC" w:themeFill="accent4" w:themeFillTint="33"/>
          </w:tcPr>
          <w:p w14:paraId="06973EF1" w14:textId="23A06F49" w:rsidR="007969C9" w:rsidRPr="0063752A" w:rsidRDefault="007969C9" w:rsidP="0043657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3752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3A6E3F" w14:textId="34E4F9D7" w:rsidR="00D67A3C" w:rsidRPr="0063752A" w:rsidRDefault="00541445" w:rsidP="0043657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752A">
              <w:rPr>
                <w:rFonts w:cstheme="minorHAnsi"/>
                <w:sz w:val="20"/>
                <w:szCs w:val="20"/>
              </w:rPr>
              <w:t>See next page for bigger image</w:t>
            </w:r>
          </w:p>
          <w:p w14:paraId="50F6C8FE" w14:textId="6D80AF6A" w:rsidR="00DF73E3" w:rsidRPr="0063752A" w:rsidRDefault="00541445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752A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195F8049" wp14:editId="1FA20C01">
                  <wp:simplePos x="0" y="0"/>
                  <wp:positionH relativeFrom="column">
                    <wp:posOffset>444500</wp:posOffset>
                  </wp:positionH>
                  <wp:positionV relativeFrom="paragraph">
                    <wp:posOffset>179070</wp:posOffset>
                  </wp:positionV>
                  <wp:extent cx="1695450" cy="1095375"/>
                  <wp:effectExtent l="0" t="0" r="0" b="9525"/>
                  <wp:wrapTight wrapText="bothSides">
                    <wp:wrapPolygon edited="0">
                      <wp:start x="0" y="0"/>
                      <wp:lineTo x="0" y="21412"/>
                      <wp:lineTo x="21357" y="21412"/>
                      <wp:lineTo x="21357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  <w:shd w:val="clear" w:color="auto" w:fill="FBE4D5" w:themeFill="accent2" w:themeFillTint="33"/>
          </w:tcPr>
          <w:p w14:paraId="07412E01" w14:textId="1B64BC7A" w:rsidR="007969C9" w:rsidRPr="0063752A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3752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05E65" w14:textId="77777777" w:rsidR="005E5647" w:rsidRPr="0063752A" w:rsidRDefault="005E5647" w:rsidP="00D67A3C">
            <w:pPr>
              <w:rPr>
                <w:rFonts w:cstheme="minorHAnsi"/>
                <w:sz w:val="20"/>
                <w:szCs w:val="20"/>
              </w:rPr>
            </w:pPr>
          </w:p>
          <w:p w14:paraId="663630FA" w14:textId="77777777" w:rsidR="00541445" w:rsidRPr="0063752A" w:rsidRDefault="00541445" w:rsidP="00541445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752A">
              <w:rPr>
                <w:rFonts w:eastAsia="Times New Roman" w:cstheme="minorHAnsi"/>
                <w:sz w:val="20"/>
                <w:szCs w:val="20"/>
                <w:lang w:eastAsia="en-GB"/>
              </w:rPr>
              <w:t>Improve your </w:t>
            </w:r>
            <w:r w:rsidRPr="0063752A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logic skills</w:t>
            </w:r>
            <w:r w:rsidRPr="0063752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4801CDD9" w14:textId="77777777" w:rsidR="00541445" w:rsidRPr="0063752A" w:rsidRDefault="00541445" w:rsidP="00541445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752A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C06F2FC" w14:textId="0842CE4F" w:rsidR="007969C9" w:rsidRPr="0063752A" w:rsidRDefault="00541445" w:rsidP="00541445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63752A">
              <w:rPr>
                <w:rFonts w:cstheme="minorHAnsi"/>
                <w:sz w:val="20"/>
                <w:szCs w:val="20"/>
              </w:rPr>
              <w:t xml:space="preserve">Play </w:t>
            </w:r>
            <w:hyperlink r:id="rId17" w:history="1">
              <w:r w:rsidRPr="0063752A">
                <w:rPr>
                  <w:rStyle w:val="Hyperlink"/>
                  <w:rFonts w:cstheme="minorHAnsi"/>
                  <w:sz w:val="20"/>
                  <w:szCs w:val="20"/>
                </w:rPr>
                <w:t>Four Colours</w:t>
              </w:r>
            </w:hyperlink>
          </w:p>
        </w:tc>
        <w:tc>
          <w:tcPr>
            <w:tcW w:w="3712" w:type="dxa"/>
            <w:shd w:val="clear" w:color="auto" w:fill="DEEAF6" w:themeFill="accent5" w:themeFillTint="33"/>
          </w:tcPr>
          <w:p w14:paraId="3FE21306" w14:textId="21D6BFC1" w:rsidR="007969C9" w:rsidRPr="0063752A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3752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  <w:r w:rsidR="00C6592C" w:rsidRPr="0063752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46872282" w14:textId="77777777" w:rsidR="00800AA6" w:rsidRPr="0063752A" w:rsidRDefault="00800AA6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3479BF9" w14:textId="77777777" w:rsidR="00541445" w:rsidRPr="0063752A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pPr>
            <w:r w:rsidRPr="0063752A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Go </w:t>
            </w:r>
            <w:r w:rsidR="00541445" w:rsidRPr="0063752A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to </w:t>
            </w:r>
            <w:hyperlink r:id="rId18" w:history="1">
              <w:r w:rsidR="00541445" w:rsidRPr="0063752A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White Rose Maths</w:t>
              </w:r>
            </w:hyperlink>
          </w:p>
          <w:p w14:paraId="7D4EFA4E" w14:textId="1D37A163" w:rsidR="00800AA6" w:rsidRPr="0063752A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63752A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Complete 1 or more activities from week </w:t>
            </w:r>
            <w:r w:rsidR="00541445" w:rsidRPr="0063752A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6</w:t>
            </w:r>
            <w:r w:rsidRPr="0063752A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.</w:t>
            </w:r>
            <w:r w:rsidRPr="0063752A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9E58CBA" w14:textId="77777777" w:rsidR="00800AA6" w:rsidRPr="0063752A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63752A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(and then check the answers.)</w:t>
            </w:r>
            <w:r w:rsidRPr="0063752A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654A84A" w14:textId="77777777" w:rsidR="00800AA6" w:rsidRPr="0063752A" w:rsidRDefault="00800AA6" w:rsidP="00800AA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63752A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8C90E3B" w14:textId="71EFB4E1" w:rsidR="00800AA6" w:rsidRPr="0063752A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63752A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Watch the video first if you need to.</w:t>
            </w:r>
            <w:r w:rsidRPr="0063752A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E13C05E" w14:textId="37EC3F8E" w:rsidR="00C6592C" w:rsidRPr="0063752A" w:rsidRDefault="00C6592C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2B49FFE5" w:rsidR="007969C9" w:rsidRDefault="00541445" w:rsidP="008F6A24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7E5A4D58" wp14:editId="22ED5F51">
            <wp:simplePos x="0" y="0"/>
            <wp:positionH relativeFrom="margin">
              <wp:align>left</wp:align>
            </wp:positionH>
            <wp:positionV relativeFrom="paragraph">
              <wp:posOffset>285750</wp:posOffset>
            </wp:positionV>
            <wp:extent cx="4248150" cy="3160395"/>
            <wp:effectExtent l="0" t="0" r="0" b="1905"/>
            <wp:wrapTight wrapText="bothSides">
              <wp:wrapPolygon edited="0">
                <wp:start x="0" y="0"/>
                <wp:lineTo x="0" y="21483"/>
                <wp:lineTo x="21503" y="21483"/>
                <wp:lineTo x="2150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4011" cy="31652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EAB048" w14:textId="667DBDBC" w:rsidR="00541445" w:rsidRPr="00541445" w:rsidRDefault="00541445" w:rsidP="00541445"/>
    <w:p w14:paraId="00E4D0B5" w14:textId="65276972" w:rsidR="00541445" w:rsidRPr="00541445" w:rsidRDefault="00541445" w:rsidP="00541445"/>
    <w:p w14:paraId="34053560" w14:textId="46DD6596" w:rsidR="00541445" w:rsidRPr="00541445" w:rsidRDefault="00541445" w:rsidP="00541445"/>
    <w:p w14:paraId="368F10CC" w14:textId="29842BC4" w:rsidR="00541445" w:rsidRPr="00541445" w:rsidRDefault="00541445" w:rsidP="00541445"/>
    <w:p w14:paraId="4E8FC6E2" w14:textId="7CCDAD48" w:rsidR="00541445" w:rsidRPr="00541445" w:rsidRDefault="00541445" w:rsidP="00541445"/>
    <w:p w14:paraId="797D938C" w14:textId="61924D61" w:rsidR="00541445" w:rsidRPr="00541445" w:rsidRDefault="00541445" w:rsidP="00541445"/>
    <w:p w14:paraId="44AF7541" w14:textId="1A32117D" w:rsidR="00541445" w:rsidRPr="00541445" w:rsidRDefault="00541445" w:rsidP="00541445"/>
    <w:p w14:paraId="0DD597D8" w14:textId="3A0DF8F9" w:rsidR="00541445" w:rsidRPr="00541445" w:rsidRDefault="00541445" w:rsidP="00541445"/>
    <w:p w14:paraId="61253302" w14:textId="08014617" w:rsidR="00541445" w:rsidRPr="00541445" w:rsidRDefault="00541445" w:rsidP="00541445">
      <w:r>
        <w:rPr>
          <w:noProof/>
        </w:rPr>
        <w:drawing>
          <wp:anchor distT="0" distB="0" distL="114300" distR="114300" simplePos="0" relativeHeight="251664384" behindDoc="1" locked="0" layoutInCell="1" allowOverlap="1" wp14:anchorId="3145D8B5" wp14:editId="5B4E777A">
            <wp:simplePos x="0" y="0"/>
            <wp:positionH relativeFrom="margin">
              <wp:posOffset>4281170</wp:posOffset>
            </wp:positionH>
            <wp:positionV relativeFrom="paragraph">
              <wp:posOffset>293370</wp:posOffset>
            </wp:positionV>
            <wp:extent cx="5848985" cy="3778885"/>
            <wp:effectExtent l="0" t="0" r="0" b="0"/>
            <wp:wrapTight wrapText="bothSides">
              <wp:wrapPolygon edited="0">
                <wp:start x="0" y="0"/>
                <wp:lineTo x="0" y="21451"/>
                <wp:lineTo x="21527" y="21451"/>
                <wp:lineTo x="2152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3778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637A19" w14:textId="3B5A0868" w:rsidR="00541445" w:rsidRPr="00541445" w:rsidRDefault="00541445" w:rsidP="00541445"/>
    <w:p w14:paraId="7EE908F1" w14:textId="55BCF324" w:rsidR="00541445" w:rsidRPr="00541445" w:rsidRDefault="00541445" w:rsidP="00541445"/>
    <w:p w14:paraId="6B882D61" w14:textId="415B13C0" w:rsidR="00541445" w:rsidRPr="00541445" w:rsidRDefault="00541445" w:rsidP="00541445"/>
    <w:p w14:paraId="11D89A8F" w14:textId="3DAE2D20" w:rsidR="00541445" w:rsidRPr="00541445" w:rsidRDefault="00541445" w:rsidP="00541445"/>
    <w:p w14:paraId="5E0601E9" w14:textId="278426F5" w:rsidR="00541445" w:rsidRPr="00541445" w:rsidRDefault="00541445" w:rsidP="00541445"/>
    <w:p w14:paraId="13D73A48" w14:textId="42E39540" w:rsidR="00541445" w:rsidRDefault="00541445" w:rsidP="00541445"/>
    <w:p w14:paraId="2FE1A1D3" w14:textId="5A3EE9A1" w:rsidR="00541445" w:rsidRPr="00541445" w:rsidRDefault="00541445" w:rsidP="00541445">
      <w:pPr>
        <w:tabs>
          <w:tab w:val="left" w:pos="6465"/>
        </w:tabs>
      </w:pPr>
      <w:r>
        <w:tab/>
      </w:r>
    </w:p>
    <w:sectPr w:rsidR="00541445" w:rsidRPr="00541445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27"/>
    <w:rsid w:val="00052065"/>
    <w:rsid w:val="00103AB5"/>
    <w:rsid w:val="00121D85"/>
    <w:rsid w:val="001E75F7"/>
    <w:rsid w:val="001F7B69"/>
    <w:rsid w:val="00256DAF"/>
    <w:rsid w:val="0027223A"/>
    <w:rsid w:val="002816EB"/>
    <w:rsid w:val="002E22CF"/>
    <w:rsid w:val="003961B5"/>
    <w:rsid w:val="003E31B9"/>
    <w:rsid w:val="00436574"/>
    <w:rsid w:val="004D169C"/>
    <w:rsid w:val="00537814"/>
    <w:rsid w:val="00541445"/>
    <w:rsid w:val="005E5647"/>
    <w:rsid w:val="006057D3"/>
    <w:rsid w:val="0063752A"/>
    <w:rsid w:val="00640068"/>
    <w:rsid w:val="006B14FC"/>
    <w:rsid w:val="006D60EF"/>
    <w:rsid w:val="007969C9"/>
    <w:rsid w:val="00800AA6"/>
    <w:rsid w:val="00893040"/>
    <w:rsid w:val="008B0705"/>
    <w:rsid w:val="008F6A24"/>
    <w:rsid w:val="0097205D"/>
    <w:rsid w:val="00AE0F6D"/>
    <w:rsid w:val="00C6592C"/>
    <w:rsid w:val="00C90A68"/>
    <w:rsid w:val="00D45D63"/>
    <w:rsid w:val="00D67A3C"/>
    <w:rsid w:val="00D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docId w15:val="{D262F208-6B5F-4388-88B1-BC0D2A61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B27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800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800AA6"/>
  </w:style>
  <w:style w:type="character" w:customStyle="1" w:styleId="eop">
    <w:name w:val="eop"/>
    <w:basedOn w:val="DefaultParagraphFont"/>
    <w:rsid w:val="00800AA6"/>
  </w:style>
  <w:style w:type="character" w:styleId="UnresolvedMention">
    <w:name w:val="Unresolved Mention"/>
    <w:basedOn w:val="DefaultParagraphFont"/>
    <w:uiPriority w:val="99"/>
    <w:semiHidden/>
    <w:unhideWhenUsed/>
    <w:rsid w:val="005414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mymaths.co.uk/1740-lesson/inequalities-and-intervals" TargetMode="External"/><Relationship Id="rId13" Type="http://schemas.openxmlformats.org/officeDocument/2006/relationships/hyperlink" Target="https://www.bbc.co.uk/bitesize/guides/z8hgk2p/revision/1" TargetMode="External"/><Relationship Id="rId18" Type="http://schemas.openxmlformats.org/officeDocument/2006/relationships/hyperlink" Target="https://whiterosemaths.com/homelearning/year-10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corbettmaths.com/wp-content/uploads/2019/07/Two-Ratios-answers.pdf" TargetMode="External"/><Relationship Id="rId12" Type="http://schemas.openxmlformats.org/officeDocument/2006/relationships/hyperlink" Target="https://www.mathplayground.com/logic_tower_of_hanoi.html" TargetMode="External"/><Relationship Id="rId17" Type="http://schemas.openxmlformats.org/officeDocument/2006/relationships/hyperlink" Target="https://www.mathplayground.com/pg_four_colors.html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9/07/Ratio-Two-Ratios-pdf.pdf" TargetMode="External"/><Relationship Id="rId11" Type="http://schemas.openxmlformats.org/officeDocument/2006/relationships/hyperlink" Target="https://www.mrcartermaths.com/" TargetMode="External"/><Relationship Id="rId5" Type="http://schemas.openxmlformats.org/officeDocument/2006/relationships/hyperlink" Target="https://corbettmaths.com/2018/01/29/given-2-ratios/" TargetMode="External"/><Relationship Id="rId15" Type="http://schemas.openxmlformats.org/officeDocument/2006/relationships/hyperlink" Target="https://www.activityvillage.co.uk/origami" TargetMode="External"/><Relationship Id="rId10" Type="http://schemas.openxmlformats.org/officeDocument/2006/relationships/hyperlink" Target="https://www.mrcartermaths.com/" TargetMode="External"/><Relationship Id="rId19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hyperlink" Target="https://app.mymaths.co.uk/1740-homework/inequalities-and-intervals" TargetMode="External"/><Relationship Id="rId14" Type="http://schemas.openxmlformats.org/officeDocument/2006/relationships/hyperlink" Target="https://www.youtube.com/watch?v=mM1pKHTWkT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Plaskitt</dc:creator>
  <cp:lastModifiedBy>Jess Plaskitt</cp:lastModifiedBy>
  <cp:revision>7</cp:revision>
  <cp:lastPrinted>2020-04-21T12:41:00Z</cp:lastPrinted>
  <dcterms:created xsi:type="dcterms:W3CDTF">2020-05-28T09:28:00Z</dcterms:created>
  <dcterms:modified xsi:type="dcterms:W3CDTF">2020-05-28T10:07:00Z</dcterms:modified>
</cp:coreProperties>
</file>