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C43D8" w14:textId="1DAA41EA" w:rsidR="000372CB" w:rsidRPr="000357B2" w:rsidRDefault="003C2882" w:rsidP="000372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Y</w:t>
      </w:r>
      <w:r w:rsidR="00FD15C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0558CE">
        <w:rPr>
          <w:b/>
          <w:bCs/>
          <w:sz w:val="28"/>
          <w:szCs w:val="28"/>
        </w:rPr>
        <w:t>20</w:t>
      </w:r>
      <w:r w:rsidR="000372CB" w:rsidRPr="000357B2">
        <w:rPr>
          <w:b/>
          <w:bCs/>
          <w:sz w:val="28"/>
          <w:szCs w:val="28"/>
          <w:vertAlign w:val="superscript"/>
        </w:rPr>
        <w:t>th</w:t>
      </w:r>
      <w:r w:rsidR="000372CB" w:rsidRPr="000357B2">
        <w:rPr>
          <w:b/>
          <w:bCs/>
          <w:sz w:val="28"/>
          <w:szCs w:val="28"/>
        </w:rPr>
        <w:t xml:space="preserve"> April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363"/>
        <w:gridCol w:w="3596"/>
        <w:gridCol w:w="4851"/>
        <w:gridCol w:w="3704"/>
      </w:tblGrid>
      <w:tr w:rsidR="00FD15CF" w:rsidRPr="00A23C58" w14:paraId="1F2510AB" w14:textId="77777777" w:rsidTr="4BC72604">
        <w:trPr>
          <w:cantSplit/>
          <w:trHeight w:val="2851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30C04D30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AE324E" w:rsidRPr="00AE324E">
              <w:rPr>
                <w:rFonts w:cstheme="minorHAnsi"/>
                <w:b/>
                <w:bCs/>
                <w:sz w:val="20"/>
                <w:szCs w:val="20"/>
              </w:rPr>
              <w:t>2D shapes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379FA51E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>
              <w:rPr>
                <w:sz w:val="18"/>
                <w:szCs w:val="18"/>
              </w:rPr>
              <w:t xml:space="preserve">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1C4B4808" w14:textId="237064A2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0558CE">
              <w:rPr>
                <w:sz w:val="18"/>
                <w:szCs w:val="18"/>
              </w:rPr>
              <w:t xml:space="preserve"> on </w:t>
            </w:r>
            <w:r w:rsidR="00FD15CF">
              <w:rPr>
                <w:b/>
                <w:bCs/>
                <w:sz w:val="18"/>
                <w:szCs w:val="18"/>
              </w:rPr>
              <w:t>2D and 3D shapes</w:t>
            </w:r>
            <w:r>
              <w:rPr>
                <w:sz w:val="18"/>
                <w:szCs w:val="18"/>
              </w:rPr>
              <w:t xml:space="preserve"> then attempt the homework</w:t>
            </w:r>
          </w:p>
          <w:p w14:paraId="674EFC6A" w14:textId="7649B861" w:rsidR="00DA4874" w:rsidRPr="00A23C58" w:rsidRDefault="00DA4874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4207B698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 xml:space="preserve">on </w:t>
            </w:r>
            <w:proofErr w:type="spellStart"/>
            <w:r w:rsidR="002E4625">
              <w:rPr>
                <w:rFonts w:cstheme="minorHAnsi"/>
                <w:sz w:val="20"/>
                <w:szCs w:val="20"/>
              </w:rPr>
              <w:t>corbett</w:t>
            </w:r>
            <w:proofErr w:type="spellEnd"/>
            <w:r w:rsidR="002E4625">
              <w:rPr>
                <w:rFonts w:cstheme="minorHAnsi"/>
                <w:sz w:val="20"/>
                <w:szCs w:val="20"/>
              </w:rPr>
              <w:t xml:space="preserve">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9962D2">
              <w:rPr>
                <w:rFonts w:cstheme="minorHAnsi"/>
                <w:b/>
                <w:bCs/>
                <w:sz w:val="20"/>
                <w:szCs w:val="20"/>
              </w:rPr>
              <w:t>Bearings</w:t>
            </w:r>
          </w:p>
          <w:p w14:paraId="34B9E822" w14:textId="4D9F9002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EF714D">
              <w:rPr>
                <w:rFonts w:cstheme="minorHAnsi"/>
                <w:sz w:val="20"/>
                <w:szCs w:val="20"/>
              </w:rPr>
              <w:instrText>HYPERLINK "https://corbettmaths.com/2013/12/20/names-of-2d-shapes-video-1/"</w:instrText>
            </w:r>
            <w:r w:rsidR="00EF714D"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EF714D">
              <w:rPr>
                <w:rStyle w:val="Hyperlink"/>
                <w:rFonts w:cstheme="minorHAnsi"/>
              </w:rPr>
              <w:t>2D Shapes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5900B66E" w14:textId="77777777" w:rsidR="00EF714D" w:rsidRDefault="00EF714D" w:rsidP="000372CB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hen complete the </w:t>
            </w:r>
            <w:proofErr w:type="spellStart"/>
            <w:r>
              <w:rPr>
                <w:sz w:val="20"/>
                <w:szCs w:val="20"/>
              </w:rPr>
              <w:t>corbett</w:t>
            </w:r>
            <w:proofErr w:type="spellEnd"/>
            <w:r>
              <w:rPr>
                <w:sz w:val="20"/>
                <w:szCs w:val="20"/>
              </w:rPr>
              <w:t xml:space="preserve"> maths exercise on</w:t>
            </w:r>
          </w:p>
          <w:p w14:paraId="47491661" w14:textId="759E15E9" w:rsidR="000372CB" w:rsidRPr="00A23C58" w:rsidRDefault="00EF714D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Pr="00EF714D">
                <w:rPr>
                  <w:rStyle w:val="Hyperlink"/>
                  <w:sz w:val="20"/>
                  <w:szCs w:val="20"/>
                </w:rPr>
                <w:t>2D Sh</w:t>
              </w:r>
              <w:bookmarkStart w:id="0" w:name="_GoBack"/>
              <w:bookmarkEnd w:id="0"/>
              <w:r w:rsidRPr="00EF714D">
                <w:rPr>
                  <w:rStyle w:val="Hyperlink"/>
                  <w:sz w:val="20"/>
                  <w:szCs w:val="20"/>
                </w:rPr>
                <w:t>a</w:t>
              </w:r>
              <w:r w:rsidRPr="00EF714D">
                <w:rPr>
                  <w:rStyle w:val="Hyperlink"/>
                  <w:sz w:val="20"/>
                  <w:szCs w:val="20"/>
                </w:rPr>
                <w:t>pes</w:t>
              </w:r>
            </w:hyperlink>
            <w:r w:rsidR="000372CB"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4AED43E3" w:rsidR="000372CB" w:rsidRPr="00A23C58" w:rsidRDefault="009962D2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Attempt the PowerPoint Quiz completed by a student last week</w:t>
            </w: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D15CF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3D30F1D9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9962D2">
              <w:rPr>
                <w:sz w:val="20"/>
                <w:szCs w:val="20"/>
              </w:rPr>
              <w:t>2D Shapes.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375F21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146CD8C" w14:textId="33CA85D7" w:rsidR="006066B0" w:rsidRPr="00375F21" w:rsidRDefault="006066B0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Manga High</w:t>
            </w:r>
          </w:p>
          <w:p w14:paraId="7B7D6A6F" w14:textId="55D93EAD" w:rsidR="006066B0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0A4645A6" w14:textId="33CAC259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048E8E74" w14:textId="2EB891F5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Attempt the </w:t>
            </w:r>
            <w:r w:rsidR="00FD15CF" w:rsidRPr="00FD15CF">
              <w:rPr>
                <w:b/>
                <w:bCs/>
                <w:sz w:val="18"/>
                <w:szCs w:val="18"/>
              </w:rPr>
              <w:t xml:space="preserve">2D </w:t>
            </w:r>
            <w:proofErr w:type="gramStart"/>
            <w:r w:rsidR="00FD15CF" w:rsidRPr="00FD15CF">
              <w:rPr>
                <w:b/>
                <w:bCs/>
                <w:sz w:val="18"/>
                <w:szCs w:val="18"/>
              </w:rPr>
              <w:t>Shapes</w:t>
            </w:r>
            <w:r w:rsidR="009962D2">
              <w:rPr>
                <w:sz w:val="18"/>
                <w:szCs w:val="18"/>
              </w:rPr>
              <w:t xml:space="preserve"> </w:t>
            </w:r>
            <w:r w:rsidRPr="00375F21">
              <w:rPr>
                <w:sz w:val="18"/>
                <w:szCs w:val="18"/>
              </w:rPr>
              <w:t xml:space="preserve"> task</w:t>
            </w:r>
            <w:proofErr w:type="gramEnd"/>
          </w:p>
          <w:p w14:paraId="20935160" w14:textId="387A02D2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get 3 Q’s correct in a row it moves on to harder Q’s</w:t>
            </w:r>
          </w:p>
          <w:p w14:paraId="3BCB0409" w14:textId="5D2BEB8A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redo the exercise you will start on the harder questions you got to last time</w:t>
            </w:r>
          </w:p>
          <w:p w14:paraId="78F7F3B5" w14:textId="3A027224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You get more points for answering harder questions</w:t>
            </w:r>
          </w:p>
          <w:p w14:paraId="0AE1942A" w14:textId="315AD36E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Try and get at least a bronze medal</w:t>
            </w:r>
          </w:p>
          <w:p w14:paraId="65501640" w14:textId="4C74AB8A" w:rsidR="000372CB" w:rsidRPr="00A23C58" w:rsidRDefault="000372CB" w:rsidP="00375F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5AA88D07" w:rsidR="00CF325C" w:rsidRPr="00A23C58" w:rsidRDefault="009962D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F37266E" wp14:editId="2E694005">
                  <wp:extent cx="2943225" cy="2087821"/>
                  <wp:effectExtent l="0" t="0" r="0" b="8255"/>
                  <wp:docPr id="7" name="Picture 1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0311" cy="2092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5742FBD8" w:rsidR="00721B8F" w:rsidRPr="00A23C58" w:rsidRDefault="00FD15CF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FC46117" wp14:editId="01D75655">
                  <wp:extent cx="2057400" cy="1971998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5231" cy="1989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15CF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2EB690E4" w14:textId="45334437" w:rsidR="006066B0" w:rsidRDefault="00375F21" w:rsidP="00606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Manga High Game</w:t>
            </w:r>
            <w:r w:rsidR="009962D2">
              <w:rPr>
                <w:sz w:val="20"/>
                <w:szCs w:val="20"/>
              </w:rPr>
              <w:t xml:space="preserve"> – </w:t>
            </w:r>
            <w:r w:rsidR="00FD15CF">
              <w:rPr>
                <w:sz w:val="20"/>
                <w:szCs w:val="20"/>
              </w:rPr>
              <w:t xml:space="preserve">ICE </w:t>
            </w:r>
            <w:proofErr w:type="spellStart"/>
            <w:r w:rsidR="00FD15CF">
              <w:rPr>
                <w:sz w:val="20"/>
                <w:szCs w:val="20"/>
              </w:rPr>
              <w:t>ICE</w:t>
            </w:r>
            <w:proofErr w:type="spellEnd"/>
            <w:r w:rsidR="00FD15CF">
              <w:rPr>
                <w:sz w:val="20"/>
                <w:szCs w:val="20"/>
              </w:rPr>
              <w:t xml:space="preserve"> Maybe</w:t>
            </w:r>
          </w:p>
          <w:p w14:paraId="56D575F0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561A4DAE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6CC0D92D" w14:textId="77777777" w:rsidR="000204BB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Attempt the tangled web game</w:t>
            </w:r>
          </w:p>
          <w:p w14:paraId="6377A601" w14:textId="60AE72F5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and complete as many levels as you can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EF714D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1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4B509A64" w14:textId="3B88EA32" w:rsidR="00A23C58" w:rsidRPr="00A23C58" w:rsidRDefault="00A23C58" w:rsidP="00093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2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EF714D" w:rsidP="4BC72604">
            <w:pPr>
              <w:jc w:val="center"/>
            </w:pPr>
            <w:hyperlink r:id="rId13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761907C1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 geometry&gt;</w:t>
            </w:r>
          </w:p>
          <w:p w14:paraId="0C8EBCB1" w14:textId="2FBE7422" w:rsidR="00721B8F" w:rsidRPr="00A23C58" w:rsidRDefault="009962D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Bearings</w:t>
            </w:r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112459"/>
    <w:rsid w:val="00143585"/>
    <w:rsid w:val="002238EF"/>
    <w:rsid w:val="00232556"/>
    <w:rsid w:val="002E4625"/>
    <w:rsid w:val="00356CAF"/>
    <w:rsid w:val="00375F21"/>
    <w:rsid w:val="003C2882"/>
    <w:rsid w:val="003E06F1"/>
    <w:rsid w:val="004A3888"/>
    <w:rsid w:val="00552BA4"/>
    <w:rsid w:val="00596989"/>
    <w:rsid w:val="006066B0"/>
    <w:rsid w:val="00721B8F"/>
    <w:rsid w:val="0077350D"/>
    <w:rsid w:val="00785271"/>
    <w:rsid w:val="007A009B"/>
    <w:rsid w:val="00871980"/>
    <w:rsid w:val="008A321B"/>
    <w:rsid w:val="008F0504"/>
    <w:rsid w:val="00914F6B"/>
    <w:rsid w:val="00981A00"/>
    <w:rsid w:val="009947F3"/>
    <w:rsid w:val="009962D2"/>
    <w:rsid w:val="00A23C58"/>
    <w:rsid w:val="00A43B0C"/>
    <w:rsid w:val="00A61023"/>
    <w:rsid w:val="00AE324E"/>
    <w:rsid w:val="00B651DE"/>
    <w:rsid w:val="00B9179F"/>
    <w:rsid w:val="00B94644"/>
    <w:rsid w:val="00CF325C"/>
    <w:rsid w:val="00D64828"/>
    <w:rsid w:val="00D95A0A"/>
    <w:rsid w:val="00DA4874"/>
    <w:rsid w:val="00DD3F8F"/>
    <w:rsid w:val="00E31B77"/>
    <w:rsid w:val="00E40E21"/>
    <w:rsid w:val="00E97DBC"/>
    <w:rsid w:val="00EB2A7A"/>
    <w:rsid w:val="00EF714D"/>
    <w:rsid w:val="00FB75E0"/>
    <w:rsid w:val="00FD15CF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wp-content/uploads/2013/02/2d-shapes-pdf1.pdf" TargetMode="External"/><Relationship Id="rId13" Type="http://schemas.openxmlformats.org/officeDocument/2006/relationships/hyperlink" Target="mailto:student@stocksbridgehigh.co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mrcartermaths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olveme.edc.org/" TargetMode="External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image" Target="media/image1.jpeg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Bangs, C (SHS Teacher)</cp:lastModifiedBy>
  <cp:revision>2</cp:revision>
  <dcterms:created xsi:type="dcterms:W3CDTF">2020-04-19T14:54:00Z</dcterms:created>
  <dcterms:modified xsi:type="dcterms:W3CDTF">2020-04-19T14:54:00Z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