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6ABE0" w14:textId="73BB7227" w:rsidR="00C91316" w:rsidRPr="00D6440F" w:rsidRDefault="00404C0B" w:rsidP="00404C0B">
      <w:pPr>
        <w:jc w:val="center"/>
        <w:rPr>
          <w:b/>
          <w:bCs/>
          <w:sz w:val="40"/>
          <w:szCs w:val="40"/>
          <w:u w:val="single"/>
        </w:rPr>
      </w:pPr>
      <w:r w:rsidRPr="00D6440F">
        <w:rPr>
          <w:b/>
          <w:bCs/>
          <w:sz w:val="40"/>
          <w:szCs w:val="40"/>
          <w:u w:val="single"/>
        </w:rPr>
        <w:t>Starter</w:t>
      </w:r>
      <w:r w:rsidR="00EA4675">
        <w:rPr>
          <w:b/>
          <w:bCs/>
          <w:sz w:val="40"/>
          <w:szCs w:val="40"/>
          <w:u w:val="single"/>
        </w:rPr>
        <w:t>- No calculator</w:t>
      </w:r>
    </w:p>
    <w:tbl>
      <w:tblPr>
        <w:tblStyle w:val="TableGrid"/>
        <w:tblW w:w="14021" w:type="dxa"/>
        <w:tblLook w:val="04A0" w:firstRow="1" w:lastRow="0" w:firstColumn="1" w:lastColumn="0" w:noHBand="0" w:noVBand="1"/>
      </w:tblPr>
      <w:tblGrid>
        <w:gridCol w:w="7386"/>
        <w:gridCol w:w="6816"/>
      </w:tblGrid>
      <w:tr w:rsidR="00A71AA3" w14:paraId="36A1F126" w14:textId="77777777" w:rsidTr="0074089B">
        <w:trPr>
          <w:trHeight w:val="5878"/>
        </w:trPr>
        <w:tc>
          <w:tcPr>
            <w:tcW w:w="7292" w:type="dxa"/>
            <w:shd w:val="clear" w:color="auto" w:fill="D5DCE4" w:themeFill="text2" w:themeFillTint="33"/>
          </w:tcPr>
          <w:p w14:paraId="72DC9787" w14:textId="0EAEB27B" w:rsidR="00404C0B" w:rsidRPr="00D6440F" w:rsidRDefault="00404C0B" w:rsidP="00404C0B">
            <w:pPr>
              <w:rPr>
                <w:noProof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 xml:space="preserve">Quick 10 </w:t>
            </w:r>
            <w:r w:rsidRPr="00D6440F">
              <w:rPr>
                <w:b/>
                <w:bCs/>
                <w:sz w:val="32"/>
                <w:szCs w:val="32"/>
              </w:rPr>
              <w:t xml:space="preserve">  </w:t>
            </w:r>
            <w:r w:rsidRPr="00D6440F">
              <w:rPr>
                <w:noProof/>
              </w:rPr>
              <w:t xml:space="preserve">                                                                                                     </w:t>
            </w:r>
          </w:p>
          <w:p w14:paraId="4B047A8C" w14:textId="0D8E0A59" w:rsidR="00404C0B" w:rsidRDefault="00A71AA3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D2FA6CA" wp14:editId="5CB8FBA5">
                  <wp:extent cx="4551284" cy="3105150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309" cy="3120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9" w:type="dxa"/>
            <w:shd w:val="clear" w:color="auto" w:fill="D5DCE4" w:themeFill="text2" w:themeFillTint="33"/>
          </w:tcPr>
          <w:p w14:paraId="587AB63C" w14:textId="77777777" w:rsidR="00404C0B" w:rsidRPr="00D6440F" w:rsidRDefault="00404C0B" w:rsidP="00404C0B">
            <w:pPr>
              <w:jc w:val="center"/>
              <w:rPr>
                <w:rFonts w:cstheme="minorHAnsi"/>
                <w:b/>
                <w:bCs/>
                <w:sz w:val="32"/>
                <w:szCs w:val="32"/>
                <w:u w:val="single"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>Problem solving:</w:t>
            </w:r>
          </w:p>
          <w:p w14:paraId="3C362D5F" w14:textId="77777777" w:rsidR="00404C0B" w:rsidRDefault="00404C0B" w:rsidP="00404C0B">
            <w:pPr>
              <w:rPr>
                <w:noProof/>
              </w:rPr>
            </w:pPr>
          </w:p>
          <w:p w14:paraId="05DE279A" w14:textId="3F0D56BC" w:rsidR="00404C0B" w:rsidRDefault="00BB5D97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DC540C3" wp14:editId="090E6479">
                  <wp:extent cx="4183624" cy="281940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2389" cy="28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15C2B" w14:textId="3AAE716D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51423877" w14:textId="747D0D36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7C70C49A" w14:textId="0D334F0B" w:rsidR="00404C0B" w:rsidRDefault="00404C0B" w:rsidP="00404C0B">
      <w:pPr>
        <w:jc w:val="center"/>
        <w:rPr>
          <w:sz w:val="32"/>
          <w:szCs w:val="32"/>
          <w:u w:val="single"/>
        </w:rPr>
      </w:pP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6974"/>
        <w:gridCol w:w="6974"/>
      </w:tblGrid>
      <w:tr w:rsidR="00404C0B" w14:paraId="7CDF448E" w14:textId="77777777" w:rsidTr="004E78E3">
        <w:trPr>
          <w:trHeight w:val="9063"/>
        </w:trPr>
        <w:tc>
          <w:tcPr>
            <w:tcW w:w="6974" w:type="dxa"/>
            <w:shd w:val="clear" w:color="auto" w:fill="FBE4D5" w:themeFill="accent2" w:themeFillTint="33"/>
          </w:tcPr>
          <w:p w14:paraId="465A2BC2" w14:textId="1CAFE432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lastRenderedPageBreak/>
              <w:t>Video</w:t>
            </w:r>
            <w:r w:rsidR="00D6440F">
              <w:rPr>
                <w:rFonts w:cstheme="minorHAnsi"/>
                <w:b/>
                <w:bCs/>
                <w:sz w:val="28"/>
                <w:szCs w:val="28"/>
                <w:u w:val="single"/>
              </w:rPr>
              <w:t>s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22D219A6" w14:textId="712EB3B8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7B17F73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0C4D9CED" w14:textId="1D5C04C1" w:rsidR="00404C0B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Please attend the zoom lesson on Mon 2pm or Tues 2pm.</w:t>
            </w:r>
          </w:p>
          <w:p w14:paraId="5E50851C" w14:textId="039B131D" w:rsidR="00D6440F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 xml:space="preserve">The link to the lesson will be posted on show my </w:t>
            </w:r>
            <w:r w:rsidR="00A71AA3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h</w:t>
            </w: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omework.</w:t>
            </w:r>
          </w:p>
          <w:p w14:paraId="33C33E81" w14:textId="77777777" w:rsidR="00D6440F" w:rsidRPr="00577ED2" w:rsidRDefault="00D6440F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</w:p>
          <w:p w14:paraId="1889F5B5" w14:textId="6924776F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 to refresh your memory on how to do</w:t>
            </w:r>
            <w:r w:rsidR="00A71AA3">
              <w:rPr>
                <w:rFonts w:cstheme="minorHAnsi"/>
                <w:sz w:val="24"/>
                <w:szCs w:val="24"/>
              </w:rPr>
              <w:t xml:space="preserve"> capture re-capture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3CA5C96" w14:textId="454EB8B0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78101BBD" w14:textId="77777777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58E5140B" w14:textId="77777777" w:rsidR="00A71AA3" w:rsidRPr="00A71AA3" w:rsidRDefault="0074089B" w:rsidP="00A71AA3">
            <w:pPr>
              <w:rPr>
                <w:rFonts w:cstheme="minorHAnsi"/>
                <w:sz w:val="32"/>
                <w:szCs w:val="32"/>
                <w:lang w:val="en-US"/>
              </w:rPr>
            </w:pPr>
            <w:hyperlink r:id="rId6">
              <w:r w:rsidR="00A71AA3" w:rsidRPr="00A71AA3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 xml:space="preserve">Capture Recapture Video - Corbett </w:t>
              </w:r>
              <w:proofErr w:type="spellStart"/>
              <w:r w:rsidR="00A71AA3" w:rsidRPr="00A71AA3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673ED883" w14:textId="77777777" w:rsidR="00A71AA3" w:rsidRPr="00A71AA3" w:rsidRDefault="00A71AA3" w:rsidP="00A71AA3">
            <w:pPr>
              <w:rPr>
                <w:rFonts w:eastAsia="Calibri" w:cstheme="minorHAnsi"/>
                <w:sz w:val="32"/>
                <w:szCs w:val="32"/>
                <w:lang w:val="en-US"/>
              </w:rPr>
            </w:pPr>
          </w:p>
          <w:p w14:paraId="710516B8" w14:textId="77777777" w:rsidR="00A71AA3" w:rsidRPr="00A71AA3" w:rsidRDefault="0074089B" w:rsidP="00A71AA3">
            <w:pPr>
              <w:rPr>
                <w:rFonts w:eastAsia="Calibri" w:cstheme="minorHAnsi"/>
                <w:color w:val="0563C1" w:themeColor="hyperlink"/>
                <w:sz w:val="32"/>
                <w:szCs w:val="32"/>
                <w:u w:val="single"/>
                <w:lang w:val="en-US"/>
              </w:rPr>
            </w:pPr>
            <w:hyperlink r:id="rId7">
              <w:r w:rsidR="00A71AA3" w:rsidRPr="00A71AA3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>Capture Recapture Exam Question Video - YouTube</w:t>
              </w:r>
            </w:hyperlink>
          </w:p>
          <w:p w14:paraId="6B4577B8" w14:textId="77777777" w:rsidR="00A71AA3" w:rsidRPr="00A71AA3" w:rsidRDefault="00A71AA3" w:rsidP="00A71AA3">
            <w:pPr>
              <w:rPr>
                <w:rFonts w:eastAsia="Calibri" w:cstheme="minorHAnsi"/>
                <w:color w:val="0563C1" w:themeColor="hyperlink"/>
                <w:sz w:val="32"/>
                <w:szCs w:val="32"/>
                <w:u w:val="single"/>
                <w:lang w:val="en-US"/>
              </w:rPr>
            </w:pPr>
          </w:p>
          <w:p w14:paraId="31956364" w14:textId="630EB6D1" w:rsidR="00404C0B" w:rsidRDefault="0074089B" w:rsidP="00A71AA3">
            <w:pPr>
              <w:rPr>
                <w:sz w:val="32"/>
                <w:szCs w:val="32"/>
                <w:u w:val="single"/>
              </w:rPr>
            </w:pPr>
            <w:hyperlink r:id="rId8" w:history="1">
              <w:r w:rsidR="00A71AA3" w:rsidRPr="00A71AA3">
                <w:rPr>
                  <w:color w:val="0563C1" w:themeColor="hyperlink"/>
                  <w:sz w:val="32"/>
                  <w:szCs w:val="32"/>
                  <w:u w:val="single"/>
                  <w:lang w:val="en-US"/>
                </w:rPr>
                <w:t>Capture Recapture Video - YouTube (</w:t>
              </w:r>
              <w:proofErr w:type="spellStart"/>
              <w:r w:rsidR="00A71AA3" w:rsidRPr="00A71AA3">
                <w:rPr>
                  <w:color w:val="0563C1" w:themeColor="hyperlink"/>
                  <w:sz w:val="32"/>
                  <w:szCs w:val="32"/>
                  <w:u w:val="single"/>
                  <w:lang w:val="en-US"/>
                </w:rPr>
                <w:t>Mr</w:t>
              </w:r>
              <w:proofErr w:type="spellEnd"/>
              <w:r w:rsidR="00A71AA3" w:rsidRPr="00A71AA3">
                <w:rPr>
                  <w:color w:val="0563C1" w:themeColor="hyperlink"/>
                  <w:sz w:val="32"/>
                  <w:szCs w:val="32"/>
                  <w:u w:val="single"/>
                  <w:lang w:val="en-US"/>
                </w:rPr>
                <w:t xml:space="preserve"> Jeffery)</w:t>
              </w:r>
            </w:hyperlink>
          </w:p>
        </w:tc>
        <w:tc>
          <w:tcPr>
            <w:tcW w:w="6974" w:type="dxa"/>
            <w:shd w:val="clear" w:color="auto" w:fill="FBE4D5" w:themeFill="accent2" w:themeFillTint="33"/>
          </w:tcPr>
          <w:p w14:paraId="778BFE2B" w14:textId="1D051FC4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68A070A7" w14:textId="6E0E9753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40D03121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0DCC12DC" w14:textId="693AA4EA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A71AA3">
              <w:rPr>
                <w:rFonts w:cstheme="minorHAnsi"/>
                <w:sz w:val="24"/>
                <w:szCs w:val="24"/>
              </w:rPr>
              <w:t>capture re-capture</w:t>
            </w:r>
            <w:r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3CA50076" w14:textId="210F8F4D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6CF94E0B" w14:textId="77777777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68FC273C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06070EB7" w14:textId="77777777" w:rsidR="00583CBF" w:rsidRPr="00583CBF" w:rsidRDefault="0074089B" w:rsidP="00583CBF">
            <w:pPr>
              <w:rPr>
                <w:rFonts w:cstheme="minorHAnsi"/>
                <w:sz w:val="32"/>
                <w:szCs w:val="32"/>
                <w:lang w:val="en-US"/>
              </w:rPr>
            </w:pPr>
            <w:hyperlink r:id="rId9">
              <w:r w:rsidR="00583CBF" w:rsidRPr="00583CBF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 xml:space="preserve">Capture Recapture Questions - Corbett </w:t>
              </w:r>
              <w:proofErr w:type="spellStart"/>
              <w:r w:rsidR="00583CBF" w:rsidRPr="00583CBF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57CC34F2" w14:textId="77777777" w:rsidR="00583CBF" w:rsidRPr="00583CBF" w:rsidRDefault="0074089B" w:rsidP="00583CBF">
            <w:pPr>
              <w:rPr>
                <w:sz w:val="32"/>
                <w:szCs w:val="32"/>
                <w:lang w:val="en-US"/>
              </w:rPr>
            </w:pPr>
            <w:hyperlink r:id="rId10" w:history="1">
              <w:r w:rsidR="00583CBF" w:rsidRPr="00583CBF">
                <w:rPr>
                  <w:color w:val="0563C1" w:themeColor="hyperlink"/>
                  <w:sz w:val="32"/>
                  <w:szCs w:val="32"/>
                  <w:u w:val="single"/>
                  <w:lang w:val="en-US"/>
                </w:rPr>
                <w:t xml:space="preserve">Capture Recapture ANSWERS - Corbett </w:t>
              </w:r>
              <w:proofErr w:type="spellStart"/>
              <w:r w:rsidR="00583CBF" w:rsidRPr="00583CBF">
                <w:rPr>
                  <w:color w:val="0563C1" w:themeColor="hyperlink"/>
                  <w:sz w:val="32"/>
                  <w:szCs w:val="32"/>
                  <w:u w:val="single"/>
                  <w:lang w:val="en-US"/>
                </w:rPr>
                <w:t>Maths</w:t>
              </w:r>
              <w:proofErr w:type="spellEnd"/>
            </w:hyperlink>
          </w:p>
          <w:p w14:paraId="5017FB6C" w14:textId="77777777" w:rsidR="00583CBF" w:rsidRPr="00583CBF" w:rsidRDefault="00583CBF" w:rsidP="00583CBF">
            <w:pPr>
              <w:rPr>
                <w:rFonts w:eastAsia="Calibri" w:cstheme="minorHAnsi"/>
                <w:sz w:val="32"/>
                <w:szCs w:val="32"/>
                <w:lang w:val="en-US"/>
              </w:rPr>
            </w:pPr>
          </w:p>
          <w:p w14:paraId="431535C0" w14:textId="77777777" w:rsidR="00583CBF" w:rsidRPr="00583CBF" w:rsidRDefault="0074089B" w:rsidP="00583CBF">
            <w:pPr>
              <w:rPr>
                <w:rFonts w:cstheme="minorHAnsi"/>
                <w:sz w:val="32"/>
                <w:szCs w:val="32"/>
                <w:lang w:val="en-US"/>
              </w:rPr>
            </w:pPr>
            <w:hyperlink r:id="rId11">
              <w:r w:rsidR="00583CBF" w:rsidRPr="00583CBF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>Capture Recapture Activity - NRICH</w:t>
              </w:r>
            </w:hyperlink>
          </w:p>
          <w:p w14:paraId="1FBBE696" w14:textId="77777777" w:rsidR="00583CBF" w:rsidRPr="00583CBF" w:rsidRDefault="00583CBF" w:rsidP="00583CBF">
            <w:pPr>
              <w:rPr>
                <w:rFonts w:eastAsia="Calibri" w:cstheme="minorHAnsi"/>
                <w:sz w:val="32"/>
                <w:szCs w:val="32"/>
                <w:lang w:val="en-US"/>
              </w:rPr>
            </w:pPr>
          </w:p>
          <w:p w14:paraId="0689C82F" w14:textId="77777777" w:rsidR="00583CBF" w:rsidRPr="00583CBF" w:rsidRDefault="0074089B" w:rsidP="00583CBF">
            <w:pPr>
              <w:rPr>
                <w:rFonts w:eastAsia="Calibri" w:cstheme="minorHAnsi"/>
                <w:color w:val="0563C1" w:themeColor="hyperlink"/>
                <w:sz w:val="32"/>
                <w:szCs w:val="32"/>
                <w:u w:val="single"/>
                <w:lang w:val="en-US"/>
              </w:rPr>
            </w:pPr>
            <w:hyperlink r:id="rId12">
              <w:r w:rsidR="00583CBF" w:rsidRPr="00583CBF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 xml:space="preserve">Capture Recapture - </w:t>
              </w:r>
              <w:proofErr w:type="spellStart"/>
              <w:r w:rsidR="00583CBF" w:rsidRPr="00583CBF">
                <w:rPr>
                  <w:rFonts w:eastAsia="Calibri" w:cstheme="minorHAnsi"/>
                  <w:color w:val="0563C1" w:themeColor="hyperlink"/>
                  <w:sz w:val="32"/>
                  <w:szCs w:val="32"/>
                  <w:u w:val="single"/>
                  <w:lang w:val="en-US"/>
                </w:rPr>
                <w:t>MathsPad</w:t>
              </w:r>
              <w:proofErr w:type="spellEnd"/>
            </w:hyperlink>
          </w:p>
          <w:p w14:paraId="6ED175AF" w14:textId="77777777" w:rsidR="00583CBF" w:rsidRPr="00583CBF" w:rsidRDefault="00583CBF" w:rsidP="00583CBF">
            <w:pPr>
              <w:rPr>
                <w:rFonts w:eastAsia="Calibri"/>
                <w:color w:val="0563C1" w:themeColor="hyperlink"/>
                <w:sz w:val="32"/>
                <w:szCs w:val="32"/>
                <w:u w:val="single"/>
                <w:lang w:val="en-US"/>
              </w:rPr>
            </w:pPr>
          </w:p>
          <w:p w14:paraId="36B11FA4" w14:textId="13D1F475" w:rsidR="00404C0B" w:rsidRDefault="00583CBF" w:rsidP="00583CBF">
            <w:pPr>
              <w:rPr>
                <w:rFonts w:eastAsia="Calibri"/>
                <w:sz w:val="32"/>
                <w:szCs w:val="32"/>
                <w:lang w:val="en-US"/>
              </w:rPr>
            </w:pPr>
            <w:r w:rsidRPr="00583CBF">
              <w:rPr>
                <w:rFonts w:eastAsia="Calibri"/>
                <w:sz w:val="32"/>
                <w:szCs w:val="32"/>
                <w:lang w:val="en-US"/>
              </w:rPr>
              <w:t xml:space="preserve">There are also some questions on the next page from </w:t>
            </w:r>
            <w:proofErr w:type="spellStart"/>
            <w:r w:rsidRPr="00583CBF">
              <w:rPr>
                <w:rFonts w:eastAsia="Calibri"/>
                <w:sz w:val="32"/>
                <w:szCs w:val="32"/>
                <w:lang w:val="en-US"/>
              </w:rPr>
              <w:t>Maths</w:t>
            </w:r>
            <w:r w:rsidR="006D60F1">
              <w:rPr>
                <w:rFonts w:eastAsia="Calibri"/>
                <w:sz w:val="32"/>
                <w:szCs w:val="32"/>
                <w:lang w:val="en-US"/>
              </w:rPr>
              <w:t>b</w:t>
            </w:r>
            <w:r w:rsidRPr="00583CBF">
              <w:rPr>
                <w:rFonts w:eastAsia="Calibri"/>
                <w:sz w:val="32"/>
                <w:szCs w:val="32"/>
                <w:lang w:val="en-US"/>
              </w:rPr>
              <w:t>ot</w:t>
            </w:r>
            <w:proofErr w:type="spellEnd"/>
            <w:r w:rsidRPr="00583CBF">
              <w:rPr>
                <w:rFonts w:eastAsia="Calibri"/>
                <w:sz w:val="32"/>
                <w:szCs w:val="32"/>
                <w:lang w:val="en-US"/>
              </w:rPr>
              <w:t>…</w:t>
            </w:r>
          </w:p>
          <w:p w14:paraId="586B11FC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2ABCB7D9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1EBD259A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2A25A5A3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7D6963EB" w14:textId="77777777" w:rsidR="00583CBF" w:rsidRDefault="00583CBF" w:rsidP="00583CBF">
            <w:pPr>
              <w:rPr>
                <w:rFonts w:eastAsia="Calibri"/>
                <w:sz w:val="32"/>
                <w:szCs w:val="32"/>
                <w:u w:val="single"/>
                <w:lang w:val="en-US"/>
              </w:rPr>
            </w:pPr>
          </w:p>
          <w:p w14:paraId="00C853D3" w14:textId="01503762" w:rsidR="00583CBF" w:rsidRDefault="00583CBF" w:rsidP="00583CBF">
            <w:pPr>
              <w:rPr>
                <w:sz w:val="32"/>
                <w:szCs w:val="32"/>
                <w:u w:val="single"/>
              </w:rPr>
            </w:pPr>
          </w:p>
        </w:tc>
      </w:tr>
      <w:tr w:rsidR="00583CBF" w14:paraId="21F02799" w14:textId="77777777" w:rsidTr="002A74C6">
        <w:trPr>
          <w:trHeight w:val="9063"/>
        </w:trPr>
        <w:tc>
          <w:tcPr>
            <w:tcW w:w="13948" w:type="dxa"/>
            <w:gridSpan w:val="2"/>
            <w:shd w:val="clear" w:color="auto" w:fill="FBE4D5" w:themeFill="accent2" w:themeFillTint="33"/>
          </w:tcPr>
          <w:p w14:paraId="76226E58" w14:textId="7844C08E" w:rsidR="00583CBF" w:rsidRPr="00FE2FAB" w:rsidRDefault="00583CBF" w:rsidP="00583CBF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11A6C253" wp14:editId="7FA0A79C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222250</wp:posOffset>
                  </wp:positionV>
                  <wp:extent cx="8573135" cy="4876800"/>
                  <wp:effectExtent l="0" t="0" r="0" b="0"/>
                  <wp:wrapTight wrapText="bothSides">
                    <wp:wrapPolygon edited="0">
                      <wp:start x="0" y="0"/>
                      <wp:lineTo x="0" y="21516"/>
                      <wp:lineTo x="21550" y="21516"/>
                      <wp:lineTo x="21550" y="0"/>
                      <wp:lineTo x="0" y="0"/>
                    </wp:wrapPolygon>
                  </wp:wrapTight>
                  <wp:docPr id="266123571" name="Picture 266123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3135" cy="48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4C0B" w14:paraId="6B8B51D5" w14:textId="77777777" w:rsidTr="00D6440F">
        <w:trPr>
          <w:trHeight w:val="4101"/>
        </w:trPr>
        <w:tc>
          <w:tcPr>
            <w:tcW w:w="13948" w:type="dxa"/>
            <w:gridSpan w:val="2"/>
            <w:shd w:val="clear" w:color="auto" w:fill="C5E0B3" w:themeFill="accent6" w:themeFillTint="66"/>
          </w:tcPr>
          <w:p w14:paraId="67269B54" w14:textId="514B0A13" w:rsidR="00583CBF" w:rsidRDefault="00583CBF" w:rsidP="00583CBF"/>
          <w:p w14:paraId="57BF48EE" w14:textId="3CABBE91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Question: Higher (Calculator)</w:t>
            </w:r>
          </w:p>
          <w:p w14:paraId="23BA9173" w14:textId="77777777" w:rsidR="00583CBF" w:rsidRDefault="00583CB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5BA13971" w14:textId="77777777" w:rsidR="00583CBF" w:rsidRPr="00583CBF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A fisherman wants to estimate the number of fish in his pond.</w:t>
            </w:r>
          </w:p>
          <w:p w14:paraId="53259BEF" w14:textId="77777777" w:rsidR="00583CBF" w:rsidRPr="00583CBF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One day he catches 96 fish. He puts a tag on each fish then releases them.</w:t>
            </w:r>
          </w:p>
          <w:p w14:paraId="64DC11A3" w14:textId="77777777" w:rsidR="00583CBF" w:rsidRPr="00583CBF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Then next day the fisherman catches 98 fish.</w:t>
            </w:r>
          </w:p>
          <w:p w14:paraId="699D970B" w14:textId="77777777" w:rsidR="00583CBF" w:rsidRPr="00583CBF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40 of these fish have a tag on them.</w:t>
            </w:r>
          </w:p>
          <w:p w14:paraId="5DB8725C" w14:textId="77777777" w:rsidR="00583CBF" w:rsidRPr="00583CBF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Work out an estimate for the total number of fish in his pond.</w:t>
            </w:r>
          </w:p>
          <w:p w14:paraId="07341F6A" w14:textId="77777777" w:rsidR="004E78E3" w:rsidRDefault="00583CBF" w:rsidP="00583CB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583CBF">
              <w:rPr>
                <w:rFonts w:cstheme="minorHAnsi"/>
                <w:sz w:val="32"/>
                <w:szCs w:val="32"/>
              </w:rPr>
              <w:t>Write down any assumptions you have made.</w:t>
            </w:r>
          </w:p>
          <w:p w14:paraId="4482DDFF" w14:textId="1035ABE7" w:rsidR="006D60F1" w:rsidRPr="00FE2FAB" w:rsidRDefault="006D60F1" w:rsidP="00583CBF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4E78E3" w14:paraId="06279CE3" w14:textId="77777777" w:rsidTr="00D6440F">
        <w:trPr>
          <w:trHeight w:val="3959"/>
        </w:trPr>
        <w:tc>
          <w:tcPr>
            <w:tcW w:w="13948" w:type="dxa"/>
            <w:gridSpan w:val="2"/>
            <w:shd w:val="clear" w:color="auto" w:fill="C5E0B3" w:themeFill="accent6" w:themeFillTint="66"/>
          </w:tcPr>
          <w:p w14:paraId="4A9DD09A" w14:textId="2A007656" w:rsidR="00D6440F" w:rsidRDefault="00583CBF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Answers </w:t>
            </w:r>
          </w:p>
          <w:p w14:paraId="1F9F1590" w14:textId="77777777" w:rsidR="00583CBF" w:rsidRDefault="00583CBF" w:rsidP="00583CBF">
            <w:r>
              <w:t xml:space="preserve">Answers to </w:t>
            </w:r>
            <w:proofErr w:type="spellStart"/>
            <w:r>
              <w:t>mathsbot</w:t>
            </w:r>
            <w:proofErr w:type="spellEnd"/>
            <w:r>
              <w:t xml:space="preserve"> questions</w:t>
            </w:r>
          </w:p>
          <w:p w14:paraId="350B0244" w14:textId="77777777" w:rsidR="00583CBF" w:rsidRDefault="00583CBF" w:rsidP="00583CBF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6017414" wp14:editId="30CF1502">
                  <wp:simplePos x="0" y="0"/>
                  <wp:positionH relativeFrom="margin">
                    <wp:align>left</wp:align>
                  </wp:positionH>
                  <wp:positionV relativeFrom="paragraph">
                    <wp:posOffset>13970</wp:posOffset>
                  </wp:positionV>
                  <wp:extent cx="1438275" cy="494030"/>
                  <wp:effectExtent l="0" t="0" r="9525" b="1270"/>
                  <wp:wrapTight wrapText="bothSides">
                    <wp:wrapPolygon edited="0">
                      <wp:start x="0" y="0"/>
                      <wp:lineTo x="0" y="20823"/>
                      <wp:lineTo x="21457" y="20823"/>
                      <wp:lineTo x="21457" y="0"/>
                      <wp:lineTo x="0" y="0"/>
                    </wp:wrapPolygon>
                  </wp:wrapTight>
                  <wp:docPr id="2044234738" name="Picture 2044234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49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62B317" w14:textId="77777777" w:rsidR="00583CBF" w:rsidRDefault="00583CBF" w:rsidP="00583CBF"/>
          <w:p w14:paraId="1F7D184E" w14:textId="77777777" w:rsidR="00583CBF" w:rsidRDefault="00583CBF" w:rsidP="00583CBF"/>
          <w:p w14:paraId="1D1A1C7E" w14:textId="77777777" w:rsidR="00583CBF" w:rsidRDefault="00583CBF" w:rsidP="00583CBF"/>
          <w:p w14:paraId="55FA14EC" w14:textId="0E29A9C1" w:rsidR="00583CBF" w:rsidRDefault="00583CBF" w:rsidP="00583CBF"/>
          <w:p w14:paraId="6EC8923D" w14:textId="77777777" w:rsidR="00583CBF" w:rsidRDefault="00583CBF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319B143C" w14:textId="4BF85187" w:rsidR="004E78E3" w:rsidRDefault="004E78E3" w:rsidP="00D6440F">
            <w:pPr>
              <w:jc w:val="right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05EB7B" w14:textId="1D7F242A" w:rsidR="004E78E3" w:rsidRPr="00FE2FAB" w:rsidRDefault="004E78E3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46C1FA8" w14:textId="77777777" w:rsidR="00404C0B" w:rsidRPr="00404C0B" w:rsidRDefault="00404C0B" w:rsidP="00D6440F">
      <w:pPr>
        <w:rPr>
          <w:sz w:val="32"/>
          <w:szCs w:val="32"/>
          <w:u w:val="single"/>
        </w:rPr>
      </w:pPr>
    </w:p>
    <w:sectPr w:rsidR="00404C0B" w:rsidRPr="00404C0B" w:rsidSect="00404C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0B"/>
    <w:rsid w:val="00404C0B"/>
    <w:rsid w:val="004E78E3"/>
    <w:rsid w:val="00583CBF"/>
    <w:rsid w:val="006D60F1"/>
    <w:rsid w:val="0074089B"/>
    <w:rsid w:val="00A71AA3"/>
    <w:rsid w:val="00BB5D97"/>
    <w:rsid w:val="00C71A9F"/>
    <w:rsid w:val="00C91316"/>
    <w:rsid w:val="00D6440F"/>
    <w:rsid w:val="00EA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B538"/>
  <w15:chartTrackingRefBased/>
  <w15:docId w15:val="{16D3D03B-9FD3-4D84-B57B-624E6D7C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04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EG6Zf6oO5Y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rPKSdM09Mk&amp;feature=youtu.be" TargetMode="External"/><Relationship Id="rId12" Type="http://schemas.openxmlformats.org/officeDocument/2006/relationships/hyperlink" Target="https://www.mathspad.co.uk/i2/teach.php?id=captureRecaptur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7/05/17/capture-recapture/" TargetMode="External"/><Relationship Id="rId11" Type="http://schemas.openxmlformats.org/officeDocument/2006/relationships/hyperlink" Target="https://nrich.maths.org/9609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corbettmaths.com/2018/09/11/capture-recapture-answers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8/09/Capture-Recapture-pdf.pdf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3</cp:revision>
  <dcterms:created xsi:type="dcterms:W3CDTF">2020-06-10T20:12:00Z</dcterms:created>
  <dcterms:modified xsi:type="dcterms:W3CDTF">2020-06-11T14:38:00Z</dcterms:modified>
</cp:coreProperties>
</file>