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990033"/>
  <w:body>
    <w:p w14:paraId="257CD433" w14:textId="156CC156" w:rsidR="00D0186B" w:rsidRDefault="00A82F40">
      <w:pPr>
        <w:rPr>
          <w:rFonts w:ascii="Arial Rounded MT Bold" w:hAnsi="Arial Rounded MT Bold"/>
        </w:rPr>
      </w:pPr>
      <w:r>
        <w:rPr>
          <w:noProof/>
        </w:rPr>
        <w:drawing>
          <wp:anchor distT="0" distB="0" distL="114300" distR="114300" simplePos="0" relativeHeight="251658240" behindDoc="0" locked="0" layoutInCell="1" allowOverlap="1" wp14:anchorId="6DF42C80" wp14:editId="371F1F25">
            <wp:simplePos x="0" y="0"/>
            <wp:positionH relativeFrom="margin">
              <wp:align>right</wp:align>
            </wp:positionH>
            <wp:positionV relativeFrom="paragraph">
              <wp:posOffset>0</wp:posOffset>
            </wp:positionV>
            <wp:extent cx="1632585" cy="452755"/>
            <wp:effectExtent l="0" t="0" r="5715" b="4445"/>
            <wp:wrapSquare wrapText="bothSides"/>
            <wp:docPr id="56" name="Google Shape;56;p13"/>
            <wp:cNvGraphicFramePr/>
            <a:graphic xmlns:a="http://schemas.openxmlformats.org/drawingml/2006/main">
              <a:graphicData uri="http://schemas.openxmlformats.org/drawingml/2006/picture">
                <pic:pic xmlns:pic="http://schemas.openxmlformats.org/drawingml/2006/picture">
                  <pic:nvPicPr>
                    <pic:cNvPr id="56" name="Google Shape;56;p13"/>
                    <pic:cNvPicPr preferRelativeResize="0"/>
                  </pic:nvPicPr>
                  <pic:blipFill rotWithShape="1">
                    <a:blip r:embed="rId5" cstate="print">
                      <a:alphaModFix/>
                      <a:extLst>
                        <a:ext uri="{28A0092B-C50C-407E-A947-70E740481C1C}">
                          <a14:useLocalDpi xmlns:a14="http://schemas.microsoft.com/office/drawing/2010/main" val="0"/>
                        </a:ext>
                      </a:extLst>
                    </a:blip>
                    <a:srcRect l="11753" t="9779" r="5996"/>
                    <a:stretch/>
                  </pic:blipFill>
                  <pic:spPr>
                    <a:xfrm>
                      <a:off x="0" y="0"/>
                      <a:ext cx="1632585" cy="452755"/>
                    </a:xfrm>
                    <a:prstGeom prst="rect">
                      <a:avLst/>
                    </a:prstGeom>
                    <a:noFill/>
                    <a:ln>
                      <a:noFill/>
                    </a:ln>
                  </pic:spPr>
                </pic:pic>
              </a:graphicData>
            </a:graphic>
          </wp:anchor>
        </w:drawing>
      </w:r>
      <w:r w:rsidR="00D0186B">
        <w:rPr>
          <w:rFonts w:ascii="Arial Rounded MT Bold" w:hAnsi="Arial Rounded MT Bold"/>
        </w:rPr>
        <w:t xml:space="preserve">Year </w:t>
      </w:r>
      <w:r w:rsidR="00B93FB3">
        <w:rPr>
          <w:rFonts w:ascii="Arial Rounded MT Bold" w:hAnsi="Arial Rounded MT Bold"/>
        </w:rPr>
        <w:t>9</w:t>
      </w:r>
      <w:r w:rsidR="00D0186B">
        <w:rPr>
          <w:rFonts w:ascii="Arial Rounded MT Bold" w:hAnsi="Arial Rounded MT Bold"/>
        </w:rPr>
        <w:t xml:space="preserve"> Drama home learning</w:t>
      </w:r>
      <w:r w:rsidR="00C16CE4">
        <w:rPr>
          <w:rFonts w:ascii="Arial Rounded MT Bold" w:hAnsi="Arial Rounded MT Bold"/>
        </w:rPr>
        <w:t xml:space="preserve">.  </w:t>
      </w:r>
      <w:r w:rsidR="00D0186B">
        <w:rPr>
          <w:rFonts w:ascii="Arial Rounded MT Bold" w:hAnsi="Arial Rounded MT Bold"/>
        </w:rPr>
        <w:t>These tasks are to be completed during the half term from Easter to Spring bank</w:t>
      </w:r>
    </w:p>
    <w:p w14:paraId="0841BB70" w14:textId="4E13A971" w:rsidR="002E5719" w:rsidRPr="002E5719" w:rsidRDefault="002E5719">
      <w:pPr>
        <w:rPr>
          <w:rFonts w:ascii="Arial Rounded MT Bold" w:hAnsi="Arial Rounded MT Bold"/>
        </w:rPr>
      </w:pPr>
      <w:r>
        <w:rPr>
          <w:rFonts w:ascii="Arial Rounded MT Bold" w:hAnsi="Arial Rounded MT Bold"/>
        </w:rPr>
        <w:t xml:space="preserve">There are three types of tasks included in this home learning package.  You can choose which ever type of task you would </w:t>
      </w:r>
      <w:r w:rsidRPr="002E5719">
        <w:rPr>
          <w:rFonts w:ascii="Arial Rounded MT Bold" w:hAnsi="Arial Rounded MT Bold"/>
        </w:rPr>
        <w:t>like to do in any order.</w:t>
      </w:r>
    </w:p>
    <w:p w14:paraId="0D622652" w14:textId="24BB8767" w:rsidR="00C16CE4" w:rsidRPr="002E5719" w:rsidRDefault="00B93FB3" w:rsidP="00C16CE4">
      <w:pPr>
        <w:rPr>
          <w:rFonts w:ascii="Arial Rounded MT Bold" w:hAnsi="Arial Rounded MT Bold"/>
          <w:u w:val="single"/>
        </w:rPr>
      </w:pPr>
      <w:r w:rsidRPr="002E5719">
        <w:rPr>
          <w:rFonts w:ascii="Arial Rounded MT Bold" w:hAnsi="Arial Rounded MT Bold"/>
          <w:u w:val="single"/>
        </w:rPr>
        <w:t>Project task</w:t>
      </w:r>
      <w:r w:rsidR="00B07033" w:rsidRPr="002E5719">
        <w:rPr>
          <w:rFonts w:ascii="Arial Rounded MT Bold" w:hAnsi="Arial Rounded MT Bold"/>
          <w:u w:val="single"/>
        </w:rPr>
        <w:t xml:space="preserve"> - </w:t>
      </w:r>
      <w:r w:rsidR="00B07033" w:rsidRPr="002E5719">
        <w:rPr>
          <w:rFonts w:ascii="Arial Rounded MT Bold" w:hAnsi="Arial Rounded MT Bold"/>
        </w:rPr>
        <w:t>This is a task that you need to work through by stages which will become increasingly difficult.  This does not have to be completed in one go, you can keep coming back to it and extending it further.</w:t>
      </w:r>
    </w:p>
    <w:tbl>
      <w:tblPr>
        <w:tblStyle w:val="TableGrid"/>
        <w:tblW w:w="1564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1701"/>
        <w:gridCol w:w="7348"/>
        <w:gridCol w:w="3119"/>
        <w:gridCol w:w="3480"/>
      </w:tblGrid>
      <w:tr w:rsidR="00961DCE" w:rsidRPr="00BD16CB" w14:paraId="43B814C6" w14:textId="77777777" w:rsidTr="008D2EC8">
        <w:trPr>
          <w:trHeight w:val="567"/>
        </w:trPr>
        <w:tc>
          <w:tcPr>
            <w:tcW w:w="1701" w:type="dxa"/>
            <w:shd w:val="clear" w:color="auto" w:fill="FFEBCC"/>
            <w:vAlign w:val="center"/>
          </w:tcPr>
          <w:p w14:paraId="533A0EB1" w14:textId="77777777" w:rsidR="00961DCE" w:rsidRDefault="00961DCE" w:rsidP="00961DCE">
            <w:pPr>
              <w:spacing w:before="60" w:after="60"/>
              <w:jc w:val="center"/>
              <w:rPr>
                <w:rFonts w:ascii="Arial Rounded MT Bold" w:hAnsi="Arial Rounded MT Bold"/>
                <w:u w:val="single"/>
              </w:rPr>
            </w:pPr>
          </w:p>
        </w:tc>
        <w:tc>
          <w:tcPr>
            <w:tcW w:w="7348" w:type="dxa"/>
            <w:shd w:val="clear" w:color="auto" w:fill="00B0F0"/>
            <w:vAlign w:val="center"/>
          </w:tcPr>
          <w:p w14:paraId="7552741D" w14:textId="72A59200" w:rsidR="00961DCE" w:rsidRPr="0050190C" w:rsidRDefault="00961DCE" w:rsidP="00961DCE">
            <w:pPr>
              <w:spacing w:before="60" w:after="60"/>
              <w:jc w:val="center"/>
              <w:rPr>
                <w:rFonts w:ascii="Arial Rounded MT Bold" w:hAnsi="Arial Rounded MT Bold"/>
                <w:u w:val="single"/>
              </w:rPr>
            </w:pPr>
            <w:r>
              <w:rPr>
                <w:rFonts w:ascii="Arial Rounded MT Bold" w:hAnsi="Arial Rounded MT Bold"/>
                <w:u w:val="single"/>
              </w:rPr>
              <w:t>Competent</w:t>
            </w:r>
          </w:p>
        </w:tc>
        <w:tc>
          <w:tcPr>
            <w:tcW w:w="3119" w:type="dxa"/>
            <w:shd w:val="clear" w:color="auto" w:fill="92D050"/>
            <w:vAlign w:val="center"/>
          </w:tcPr>
          <w:p w14:paraId="773D783D" w14:textId="135FEDC7" w:rsidR="00961DCE" w:rsidRPr="0050190C" w:rsidRDefault="00961DCE" w:rsidP="00961DCE">
            <w:pPr>
              <w:spacing w:before="60" w:after="60"/>
              <w:jc w:val="center"/>
              <w:rPr>
                <w:rFonts w:ascii="Arial Rounded MT Bold" w:hAnsi="Arial Rounded MT Bold"/>
                <w:u w:val="single"/>
              </w:rPr>
            </w:pPr>
            <w:r>
              <w:rPr>
                <w:rFonts w:ascii="Arial Rounded MT Bold" w:hAnsi="Arial Rounded MT Bold"/>
                <w:u w:val="single"/>
              </w:rPr>
              <w:t>Skilful</w:t>
            </w:r>
          </w:p>
        </w:tc>
        <w:tc>
          <w:tcPr>
            <w:tcW w:w="3480" w:type="dxa"/>
            <w:shd w:val="clear" w:color="auto" w:fill="FF3300"/>
            <w:vAlign w:val="center"/>
          </w:tcPr>
          <w:p w14:paraId="0C3AB82C" w14:textId="7F8649EF" w:rsidR="00961DCE" w:rsidRPr="0050190C" w:rsidRDefault="00961DCE" w:rsidP="00961DCE">
            <w:pPr>
              <w:spacing w:before="60" w:after="60"/>
              <w:jc w:val="center"/>
              <w:rPr>
                <w:rFonts w:ascii="Arial Rounded MT Bold" w:hAnsi="Arial Rounded MT Bold"/>
                <w:u w:val="single"/>
              </w:rPr>
            </w:pPr>
            <w:r>
              <w:rPr>
                <w:rFonts w:ascii="Arial Rounded MT Bold" w:hAnsi="Arial Rounded MT Bold"/>
                <w:u w:val="single"/>
              </w:rPr>
              <w:t>Accomplished</w:t>
            </w:r>
            <w:r w:rsidR="00250719">
              <w:rPr>
                <w:rFonts w:ascii="Arial Rounded MT Bold" w:hAnsi="Arial Rounded MT Bold"/>
                <w:u w:val="single"/>
              </w:rPr>
              <w:t xml:space="preserve"> </w:t>
            </w:r>
          </w:p>
        </w:tc>
      </w:tr>
      <w:tr w:rsidR="00B93FB3" w:rsidRPr="00BD16CB" w14:paraId="20365155" w14:textId="77777777" w:rsidTr="008D2EC8">
        <w:trPr>
          <w:trHeight w:val="2187"/>
        </w:trPr>
        <w:tc>
          <w:tcPr>
            <w:tcW w:w="1701" w:type="dxa"/>
            <w:shd w:val="clear" w:color="auto" w:fill="FFEBCC"/>
            <w:vAlign w:val="center"/>
          </w:tcPr>
          <w:p w14:paraId="602F7D05" w14:textId="44171DB4" w:rsidR="00B93FB3" w:rsidRPr="0050190C" w:rsidRDefault="00B93FB3" w:rsidP="00B93FB3">
            <w:pPr>
              <w:spacing w:before="60" w:after="60"/>
              <w:jc w:val="center"/>
              <w:rPr>
                <w:rFonts w:ascii="Arial Rounded MT Bold" w:hAnsi="Arial Rounded MT Bold"/>
                <w:u w:val="single"/>
              </w:rPr>
            </w:pPr>
            <w:r>
              <w:rPr>
                <w:rFonts w:ascii="Arial Rounded MT Bold" w:hAnsi="Arial Rounded MT Bold"/>
                <w:u w:val="single"/>
              </w:rPr>
              <w:t>Introduction to Fosse Project</w:t>
            </w:r>
          </w:p>
        </w:tc>
        <w:tc>
          <w:tcPr>
            <w:tcW w:w="7348" w:type="dxa"/>
            <w:shd w:val="clear" w:color="auto" w:fill="00B0F0"/>
          </w:tcPr>
          <w:p w14:paraId="3BDFEAA8" w14:textId="109CF6EA" w:rsidR="00B93FB3" w:rsidRDefault="004356F7" w:rsidP="0050190C">
            <w:pPr>
              <w:spacing w:before="60" w:after="60"/>
              <w:rPr>
                <w:rFonts w:ascii="Arial Rounded MT Bold" w:hAnsi="Arial Rounded MT Bold"/>
              </w:rPr>
            </w:pPr>
            <w:r>
              <w:rPr>
                <w:rFonts w:ascii="Arial Rounded MT Bold" w:hAnsi="Arial Rounded MT Bold"/>
              </w:rPr>
              <w:t xml:space="preserve">Imagine you are a television presenter and you are doing a </w:t>
            </w:r>
            <w:r w:rsidR="00B07033">
              <w:rPr>
                <w:rFonts w:ascii="Arial Rounded MT Bold" w:hAnsi="Arial Rounded MT Bold"/>
              </w:rPr>
              <w:t>2-minute</w:t>
            </w:r>
            <w:r>
              <w:rPr>
                <w:rFonts w:ascii="Arial Rounded MT Bold" w:hAnsi="Arial Rounded MT Bold"/>
              </w:rPr>
              <w:t xml:space="preserve"> segment all about Bob Fosse.  In the segment you need to introduce who he is, his background, his style of dance and his different works.</w:t>
            </w:r>
          </w:p>
          <w:p w14:paraId="162227A1" w14:textId="77777777" w:rsidR="004356F7" w:rsidRDefault="004356F7" w:rsidP="0050190C">
            <w:pPr>
              <w:spacing w:before="60" w:after="60"/>
              <w:rPr>
                <w:rFonts w:ascii="Arial Rounded MT Bold" w:hAnsi="Arial Rounded MT Bold"/>
              </w:rPr>
            </w:pPr>
            <w:r>
              <w:rPr>
                <w:rFonts w:ascii="Arial Rounded MT Bold" w:hAnsi="Arial Rounded MT Bold"/>
              </w:rPr>
              <w:t>You need to sound confident and although you can have bullet point notes, you must not read off of a piece of paper.</w:t>
            </w:r>
          </w:p>
          <w:p w14:paraId="63C3BAB4" w14:textId="7EAFC62C" w:rsidR="004356F7" w:rsidRPr="00BD16CB" w:rsidRDefault="004356F7" w:rsidP="0050190C">
            <w:pPr>
              <w:spacing w:before="60" w:after="60"/>
              <w:rPr>
                <w:rFonts w:ascii="Arial Rounded MT Bold" w:hAnsi="Arial Rounded MT Bold"/>
              </w:rPr>
            </w:pPr>
            <w:r>
              <w:rPr>
                <w:rFonts w:ascii="Arial Rounded MT Bold" w:hAnsi="Arial Rounded MT Bold"/>
              </w:rPr>
              <w:t>This needs to be recorded video footage.</w:t>
            </w:r>
          </w:p>
        </w:tc>
        <w:tc>
          <w:tcPr>
            <w:tcW w:w="3119" w:type="dxa"/>
            <w:shd w:val="clear" w:color="auto" w:fill="92D050"/>
          </w:tcPr>
          <w:p w14:paraId="66DE7437" w14:textId="3151488C" w:rsidR="00B93FB3" w:rsidRPr="00BD16CB" w:rsidRDefault="004356F7" w:rsidP="0050190C">
            <w:pPr>
              <w:spacing w:before="60" w:after="60"/>
              <w:rPr>
                <w:rFonts w:ascii="Arial Rounded MT Bold" w:hAnsi="Arial Rounded MT Bold"/>
              </w:rPr>
            </w:pPr>
            <w:r>
              <w:rPr>
                <w:rFonts w:ascii="Arial Rounded MT Bold" w:hAnsi="Arial Rounded MT Bold"/>
              </w:rPr>
              <w:t>Extend the length of your presentation to include a practical demonstration of some of Fosse's signature moves.  You will need to watch some of his routines and copy some of his choreography.</w:t>
            </w:r>
          </w:p>
        </w:tc>
        <w:tc>
          <w:tcPr>
            <w:tcW w:w="3480" w:type="dxa"/>
            <w:shd w:val="clear" w:color="auto" w:fill="FF3300"/>
          </w:tcPr>
          <w:p w14:paraId="7F1D403D" w14:textId="4C0CF400" w:rsidR="00B93FB3" w:rsidRPr="0050190C" w:rsidRDefault="004356F7" w:rsidP="0050190C">
            <w:pPr>
              <w:pStyle w:val="NoSpacing"/>
              <w:spacing w:before="60" w:after="60"/>
              <w:rPr>
                <w:rFonts w:ascii="Arial Rounded MT Bold" w:hAnsi="Arial Rounded MT Bold"/>
              </w:rPr>
            </w:pPr>
            <w:r>
              <w:rPr>
                <w:rFonts w:ascii="Arial Rounded MT Bold" w:hAnsi="Arial Rounded MT Bold"/>
              </w:rPr>
              <w:t xml:space="preserve">Use your media technology skills to extend this further to include some film footage of some of Fosse's choreography and discuss why these are a good demonstration of his style. </w:t>
            </w:r>
          </w:p>
        </w:tc>
      </w:tr>
    </w:tbl>
    <w:p w14:paraId="44B6FCA8" w14:textId="3397713E" w:rsidR="00B93FB3" w:rsidRDefault="00B93FB3" w:rsidP="002E5719">
      <w:pPr>
        <w:pStyle w:val="NoSpacing"/>
      </w:pPr>
    </w:p>
    <w:p w14:paraId="53E0315D" w14:textId="53D7E5B9" w:rsidR="007710B9" w:rsidRPr="007710B9" w:rsidRDefault="007710B9">
      <w:pPr>
        <w:rPr>
          <w:rFonts w:ascii="Arial Rounded MT Bold" w:hAnsi="Arial Rounded MT Bold"/>
        </w:rPr>
      </w:pPr>
      <w:r w:rsidRPr="007710B9">
        <w:rPr>
          <w:rFonts w:ascii="Arial Rounded MT Bold" w:hAnsi="Arial Rounded MT Bold"/>
          <w:u w:val="single"/>
        </w:rPr>
        <w:t>Stretch and Challenge task</w:t>
      </w:r>
      <w:r w:rsidR="008E3034">
        <w:rPr>
          <w:rFonts w:ascii="Arial Rounded MT Bold" w:hAnsi="Arial Rounded MT Bold"/>
          <w:u w:val="single"/>
        </w:rPr>
        <w:t>s</w:t>
      </w:r>
      <w:r w:rsidRPr="007710B9">
        <w:rPr>
          <w:rFonts w:ascii="Arial Rounded MT Bold" w:hAnsi="Arial Rounded MT Bold"/>
        </w:rPr>
        <w:t xml:space="preserve"> - All of the top boxes need to be completed but you can choose to go on and challenge yourself further by </w:t>
      </w:r>
      <w:r w:rsidR="008E3034">
        <w:rPr>
          <w:rFonts w:ascii="Arial Rounded MT Bold" w:hAnsi="Arial Rounded MT Bold"/>
        </w:rPr>
        <w:t xml:space="preserve">also </w:t>
      </w:r>
      <w:r w:rsidRPr="007710B9">
        <w:rPr>
          <w:rFonts w:ascii="Arial Rounded MT Bold" w:hAnsi="Arial Rounded MT Bold"/>
        </w:rPr>
        <w:t>completing the box below</w:t>
      </w:r>
      <w:r w:rsidR="00490F41">
        <w:rPr>
          <w:rFonts w:ascii="Arial Rounded MT Bold" w:hAnsi="Arial Rounded MT Bold"/>
        </w:rPr>
        <w:t xml:space="preserve"> it</w:t>
      </w:r>
      <w:r w:rsidR="008E3034">
        <w:rPr>
          <w:rFonts w:ascii="Arial Rounded MT Bold" w:hAnsi="Arial Rounded MT Bold"/>
        </w:rPr>
        <w:t>.</w:t>
      </w:r>
    </w:p>
    <w:tbl>
      <w:tblPr>
        <w:tblStyle w:val="TableGrid"/>
        <w:tblW w:w="1564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5216"/>
        <w:gridCol w:w="5216"/>
        <w:gridCol w:w="5216"/>
      </w:tblGrid>
      <w:tr w:rsidR="0050190C" w:rsidRPr="00BD16CB" w14:paraId="30F44A1A" w14:textId="77777777" w:rsidTr="008D2EC8">
        <w:trPr>
          <w:trHeight w:val="185"/>
        </w:trPr>
        <w:tc>
          <w:tcPr>
            <w:tcW w:w="5216" w:type="dxa"/>
            <w:tcBorders>
              <w:bottom w:val="single" w:sz="4" w:space="0" w:color="auto"/>
            </w:tcBorders>
            <w:shd w:val="clear" w:color="auto" w:fill="B496C8"/>
          </w:tcPr>
          <w:p w14:paraId="23E582FF" w14:textId="6DB07058" w:rsidR="006C44FC" w:rsidRPr="0050190C" w:rsidRDefault="006C44FC" w:rsidP="0050190C">
            <w:pPr>
              <w:spacing w:before="60" w:after="60"/>
              <w:rPr>
                <w:rFonts w:ascii="Arial Rounded MT Bold" w:hAnsi="Arial Rounded MT Bold"/>
                <w:u w:val="single"/>
              </w:rPr>
            </w:pPr>
            <w:r w:rsidRPr="0050190C">
              <w:rPr>
                <w:rFonts w:ascii="Arial Rounded MT Bold" w:hAnsi="Arial Rounded MT Bold"/>
                <w:u w:val="single"/>
              </w:rPr>
              <w:t xml:space="preserve">Task </w:t>
            </w:r>
            <w:r w:rsidR="008E3034">
              <w:rPr>
                <w:rFonts w:ascii="Arial Rounded MT Bold" w:hAnsi="Arial Rounded MT Bold"/>
                <w:u w:val="single"/>
              </w:rPr>
              <w:t>1</w:t>
            </w:r>
          </w:p>
          <w:p w14:paraId="21529B93" w14:textId="77777777" w:rsidR="008E3034" w:rsidRDefault="008E3034" w:rsidP="00231ECE">
            <w:pPr>
              <w:spacing w:before="60" w:after="60"/>
              <w:rPr>
                <w:rFonts w:ascii="Arial Rounded MT Bold" w:hAnsi="Arial Rounded MT Bold"/>
              </w:rPr>
            </w:pPr>
            <w:r>
              <w:rPr>
                <w:rFonts w:ascii="Arial Rounded MT Bold" w:hAnsi="Arial Rounded MT Bold"/>
              </w:rPr>
              <w:t xml:space="preserve">Watch the following </w:t>
            </w:r>
            <w:proofErr w:type="spellStart"/>
            <w:r>
              <w:rPr>
                <w:rFonts w:ascii="Arial Rounded MT Bold" w:hAnsi="Arial Rounded MT Bold"/>
              </w:rPr>
              <w:t>Youtube</w:t>
            </w:r>
            <w:proofErr w:type="spellEnd"/>
            <w:r>
              <w:rPr>
                <w:rFonts w:ascii="Arial Rounded MT Bold" w:hAnsi="Arial Rounded MT Bold"/>
              </w:rPr>
              <w:t xml:space="preserve"> clip of "All that Jazz" from Chicago.</w:t>
            </w:r>
          </w:p>
          <w:p w14:paraId="6B2E3D56" w14:textId="5AB1FCEA" w:rsidR="008E3034" w:rsidRPr="00677B18" w:rsidRDefault="00677B18" w:rsidP="00231ECE">
            <w:pPr>
              <w:spacing w:before="60" w:after="60"/>
              <w:rPr>
                <w:rFonts w:ascii="Arial Rounded MT Bold" w:hAnsi="Arial Rounded MT Bold"/>
                <w:color w:val="0070C0"/>
              </w:rPr>
            </w:pPr>
            <w:r w:rsidRPr="00677B18">
              <w:rPr>
                <w:rFonts w:ascii="Arial Rounded MT Bold" w:hAnsi="Arial Rounded MT Bold"/>
                <w:color w:val="0070C0"/>
              </w:rPr>
              <w:t>https://www.youtube.com/watch?v=va8VDBGcKS4</w:t>
            </w:r>
          </w:p>
          <w:p w14:paraId="4351D096" w14:textId="77777777" w:rsidR="00677B18" w:rsidRDefault="008E3034" w:rsidP="00231ECE">
            <w:pPr>
              <w:spacing w:before="60" w:after="60"/>
              <w:rPr>
                <w:rFonts w:ascii="Arial Rounded MT Bold" w:hAnsi="Arial Rounded MT Bold"/>
              </w:rPr>
            </w:pPr>
            <w:r>
              <w:rPr>
                <w:rFonts w:ascii="Arial Rounded MT Bold" w:hAnsi="Arial Rounded MT Bold"/>
              </w:rPr>
              <w:t>Teach yourself the dance routine for the first verse</w:t>
            </w:r>
            <w:r w:rsidR="00677B18">
              <w:rPr>
                <w:rFonts w:ascii="Arial Rounded MT Bold" w:hAnsi="Arial Rounded MT Bold"/>
              </w:rPr>
              <w:t xml:space="preserve"> (Up until the first short music break)</w:t>
            </w:r>
            <w:r w:rsidR="006C44FC" w:rsidRPr="00BD16CB">
              <w:rPr>
                <w:rFonts w:ascii="Arial Rounded MT Bold" w:hAnsi="Arial Rounded MT Bold"/>
              </w:rPr>
              <w:t xml:space="preserve"> </w:t>
            </w:r>
          </w:p>
          <w:p w14:paraId="5EDAF661" w14:textId="5CF73424" w:rsidR="006C44FC" w:rsidRPr="00BD16CB" w:rsidRDefault="00677B18" w:rsidP="00231ECE">
            <w:pPr>
              <w:spacing w:before="60" w:after="60"/>
              <w:rPr>
                <w:rFonts w:ascii="Arial Rounded MT Bold" w:hAnsi="Arial Rounded MT Bold"/>
              </w:rPr>
            </w:pPr>
            <w:r>
              <w:rPr>
                <w:rFonts w:ascii="Arial Rounded MT Bold" w:hAnsi="Arial Rounded MT Bold"/>
              </w:rPr>
              <w:t>Try to focus on the detailed stylistic qualities of Fosse and trying to capture that.</w:t>
            </w:r>
            <w:r w:rsidR="006C44FC" w:rsidRPr="00BD16CB">
              <w:rPr>
                <w:rFonts w:ascii="Arial Rounded MT Bold" w:hAnsi="Arial Rounded MT Bold"/>
              </w:rPr>
              <w:t xml:space="preserve"> </w:t>
            </w:r>
          </w:p>
        </w:tc>
        <w:tc>
          <w:tcPr>
            <w:tcW w:w="5216" w:type="dxa"/>
            <w:tcBorders>
              <w:bottom w:val="single" w:sz="4" w:space="0" w:color="auto"/>
            </w:tcBorders>
            <w:shd w:val="clear" w:color="auto" w:fill="B47DEB"/>
          </w:tcPr>
          <w:p w14:paraId="5FE5816F" w14:textId="7471B64C" w:rsidR="006C44FC" w:rsidRPr="0050190C" w:rsidRDefault="006C44FC" w:rsidP="0050190C">
            <w:pPr>
              <w:pStyle w:val="NoSpacing"/>
              <w:spacing w:before="60" w:after="60"/>
              <w:rPr>
                <w:rFonts w:ascii="Arial Rounded MT Bold" w:hAnsi="Arial Rounded MT Bold"/>
                <w:u w:val="single"/>
              </w:rPr>
            </w:pPr>
            <w:r w:rsidRPr="0050190C">
              <w:rPr>
                <w:rFonts w:ascii="Arial Rounded MT Bold" w:hAnsi="Arial Rounded MT Bold"/>
                <w:u w:val="single"/>
              </w:rPr>
              <w:t xml:space="preserve">Task </w:t>
            </w:r>
            <w:r w:rsidR="00655DE7">
              <w:rPr>
                <w:rFonts w:ascii="Arial Rounded MT Bold" w:hAnsi="Arial Rounded MT Bold"/>
                <w:u w:val="single"/>
              </w:rPr>
              <w:t>2</w:t>
            </w:r>
          </w:p>
          <w:p w14:paraId="07C7BCE4" w14:textId="77777777" w:rsidR="00677B18" w:rsidRDefault="00677B18" w:rsidP="0050190C">
            <w:pPr>
              <w:pStyle w:val="NoSpacing"/>
              <w:spacing w:before="60" w:after="60"/>
              <w:rPr>
                <w:rFonts w:ascii="Arial Rounded MT Bold" w:hAnsi="Arial Rounded MT Bold"/>
              </w:rPr>
            </w:pPr>
            <w:r>
              <w:rPr>
                <w:rFonts w:ascii="Arial Rounded MT Bold" w:hAnsi="Arial Rounded MT Bold"/>
              </w:rPr>
              <w:t>Watch the following clips from Sweet Charity - Big Spender</w:t>
            </w:r>
          </w:p>
          <w:p w14:paraId="449DD06C" w14:textId="510290C9" w:rsidR="00677B18" w:rsidRPr="008D2EC8" w:rsidRDefault="00777436" w:rsidP="0050190C">
            <w:pPr>
              <w:pStyle w:val="NoSpacing"/>
              <w:spacing w:before="60" w:after="60"/>
              <w:rPr>
                <w:rFonts w:ascii="Arial Rounded MT Bold" w:hAnsi="Arial Rounded MT Bold"/>
                <w:color w:val="0070C0"/>
              </w:rPr>
            </w:pPr>
            <w:r w:rsidRPr="008D2EC8">
              <w:rPr>
                <w:rFonts w:ascii="Arial Rounded MT Bold" w:hAnsi="Arial Rounded MT Bold"/>
                <w:color w:val="0070C0"/>
              </w:rPr>
              <w:t>https://www.youtube.com/watch?v=XfgBxHu_L0A</w:t>
            </w:r>
          </w:p>
          <w:p w14:paraId="5DFAC488" w14:textId="77777777" w:rsidR="00677B18" w:rsidRDefault="00677B18" w:rsidP="0050190C">
            <w:pPr>
              <w:pStyle w:val="NoSpacing"/>
              <w:spacing w:before="60" w:after="60"/>
              <w:rPr>
                <w:rFonts w:ascii="Arial Rounded MT Bold" w:hAnsi="Arial Rounded MT Bold"/>
              </w:rPr>
            </w:pPr>
            <w:r>
              <w:rPr>
                <w:rFonts w:ascii="Arial Rounded MT Bold" w:hAnsi="Arial Rounded MT Bold"/>
              </w:rPr>
              <w:t>And Cabaret - Mien Herr</w:t>
            </w:r>
          </w:p>
          <w:p w14:paraId="103FF602" w14:textId="17439778" w:rsidR="00677B18" w:rsidRPr="008D2EC8" w:rsidRDefault="008D2EC8" w:rsidP="0050190C">
            <w:pPr>
              <w:pStyle w:val="NoSpacing"/>
              <w:spacing w:before="60" w:after="60"/>
              <w:rPr>
                <w:rFonts w:ascii="Arial Rounded MT Bold" w:hAnsi="Arial Rounded MT Bold"/>
                <w:color w:val="0070C0"/>
              </w:rPr>
            </w:pPr>
            <w:r w:rsidRPr="008D2EC8">
              <w:rPr>
                <w:rFonts w:ascii="Arial Rounded MT Bold" w:hAnsi="Arial Rounded MT Bold"/>
                <w:color w:val="0070C0"/>
              </w:rPr>
              <w:t>https://www.youtube.com/watch?v=chdpiSX2ino</w:t>
            </w:r>
          </w:p>
          <w:p w14:paraId="112AD28A" w14:textId="4F30ABC8" w:rsidR="006C44FC" w:rsidRPr="00BD16CB" w:rsidRDefault="00677B18" w:rsidP="0050190C">
            <w:pPr>
              <w:pStyle w:val="NoSpacing"/>
              <w:spacing w:before="60" w:after="60"/>
              <w:rPr>
                <w:rFonts w:ascii="Arial Rounded MT Bold" w:hAnsi="Arial Rounded MT Bold"/>
              </w:rPr>
            </w:pPr>
            <w:r>
              <w:rPr>
                <w:rFonts w:ascii="Arial Rounded MT Bold" w:hAnsi="Arial Rounded MT Bold"/>
              </w:rPr>
              <w:t>Compare the two routines and identify any similarities that clearly demonstrate Fosse's style that we can see in the two different dances.</w:t>
            </w:r>
            <w:r w:rsidR="006C44FC" w:rsidRPr="00BD16CB">
              <w:rPr>
                <w:rFonts w:ascii="Arial Rounded MT Bold" w:hAnsi="Arial Rounded MT Bold"/>
              </w:rPr>
              <w:t xml:space="preserve">  </w:t>
            </w:r>
          </w:p>
        </w:tc>
        <w:tc>
          <w:tcPr>
            <w:tcW w:w="5216" w:type="dxa"/>
            <w:tcBorders>
              <w:bottom w:val="single" w:sz="4" w:space="0" w:color="auto"/>
            </w:tcBorders>
            <w:shd w:val="clear" w:color="auto" w:fill="AF3CF5"/>
          </w:tcPr>
          <w:p w14:paraId="01CBD7BC" w14:textId="3BCA6109" w:rsidR="006C44FC" w:rsidRPr="0050190C" w:rsidRDefault="006C44FC" w:rsidP="0050190C">
            <w:pPr>
              <w:spacing w:before="60" w:after="60"/>
              <w:rPr>
                <w:rFonts w:ascii="Arial Rounded MT Bold" w:hAnsi="Arial Rounded MT Bold"/>
                <w:u w:val="single"/>
              </w:rPr>
            </w:pPr>
            <w:r w:rsidRPr="0050190C">
              <w:rPr>
                <w:rFonts w:ascii="Arial Rounded MT Bold" w:hAnsi="Arial Rounded MT Bold"/>
                <w:u w:val="single"/>
              </w:rPr>
              <w:t xml:space="preserve">Task </w:t>
            </w:r>
            <w:r w:rsidR="00655DE7">
              <w:rPr>
                <w:rFonts w:ascii="Arial Rounded MT Bold" w:hAnsi="Arial Rounded MT Bold"/>
                <w:u w:val="single"/>
              </w:rPr>
              <w:t>3</w:t>
            </w:r>
          </w:p>
          <w:p w14:paraId="42023D40" w14:textId="3FB5645A" w:rsidR="00655DE7" w:rsidRDefault="00655DE7" w:rsidP="00655DE7">
            <w:pPr>
              <w:pStyle w:val="NoSpacing"/>
              <w:spacing w:before="60" w:after="60"/>
              <w:rPr>
                <w:rFonts w:ascii="Arial Rounded MT Bold" w:hAnsi="Arial Rounded MT Bold"/>
              </w:rPr>
            </w:pPr>
            <w:r>
              <w:rPr>
                <w:rFonts w:ascii="Arial Rounded MT Bold" w:hAnsi="Arial Rounded MT Bold"/>
              </w:rPr>
              <w:t>Watch the following clips from Sweet Ch</w:t>
            </w:r>
            <w:r>
              <w:rPr>
                <w:rFonts w:ascii="Arial Rounded MT Bold" w:hAnsi="Arial Rounded MT Bold"/>
              </w:rPr>
              <w:t>arity</w:t>
            </w:r>
            <w:r>
              <w:rPr>
                <w:rFonts w:ascii="Arial Rounded MT Bold" w:hAnsi="Arial Rounded MT Bold"/>
              </w:rPr>
              <w:t xml:space="preserve"> - </w:t>
            </w:r>
            <w:r>
              <w:rPr>
                <w:rFonts w:ascii="Arial Rounded MT Bold" w:hAnsi="Arial Rounded MT Bold"/>
              </w:rPr>
              <w:t>Rhythm of life</w:t>
            </w:r>
          </w:p>
          <w:p w14:paraId="6AF48F39" w14:textId="40E6277F" w:rsidR="00655DE7" w:rsidRPr="008D2EC8" w:rsidRDefault="00D17664" w:rsidP="00655DE7">
            <w:pPr>
              <w:pStyle w:val="NoSpacing"/>
              <w:spacing w:before="60" w:after="60"/>
              <w:rPr>
                <w:rFonts w:ascii="Arial Rounded MT Bold" w:hAnsi="Arial Rounded MT Bold"/>
                <w:color w:val="00B0F0"/>
              </w:rPr>
            </w:pPr>
            <w:r w:rsidRPr="008D2EC8">
              <w:rPr>
                <w:rFonts w:ascii="Arial Rounded MT Bold" w:hAnsi="Arial Rounded MT Bold"/>
                <w:color w:val="00B0F0"/>
              </w:rPr>
              <w:t>https://www.youtube.com/watch?v=xKSA049xkiU</w:t>
            </w:r>
          </w:p>
          <w:p w14:paraId="432768C8" w14:textId="11EEF427" w:rsidR="00655DE7" w:rsidRDefault="00655DE7" w:rsidP="00655DE7">
            <w:pPr>
              <w:pStyle w:val="NoSpacing"/>
              <w:spacing w:before="60" w:after="60"/>
              <w:rPr>
                <w:rFonts w:ascii="Arial Rounded MT Bold" w:hAnsi="Arial Rounded MT Bold"/>
              </w:rPr>
            </w:pPr>
            <w:r>
              <w:rPr>
                <w:rFonts w:ascii="Arial Rounded MT Bold" w:hAnsi="Arial Rounded MT Bold"/>
              </w:rPr>
              <w:t>And C</w:t>
            </w:r>
            <w:r>
              <w:rPr>
                <w:rFonts w:ascii="Arial Rounded MT Bold" w:hAnsi="Arial Rounded MT Bold"/>
              </w:rPr>
              <w:t>hicago</w:t>
            </w:r>
            <w:r>
              <w:rPr>
                <w:rFonts w:ascii="Arial Rounded MT Bold" w:hAnsi="Arial Rounded MT Bold"/>
              </w:rPr>
              <w:t xml:space="preserve"> - </w:t>
            </w:r>
            <w:r>
              <w:rPr>
                <w:rFonts w:ascii="Arial Rounded MT Bold" w:hAnsi="Arial Rounded MT Bold"/>
              </w:rPr>
              <w:t>All that jazz</w:t>
            </w:r>
          </w:p>
          <w:p w14:paraId="7D42D7E0" w14:textId="77777777" w:rsidR="00655DE7" w:rsidRPr="008D2EC8" w:rsidRDefault="00655DE7" w:rsidP="00655DE7">
            <w:pPr>
              <w:spacing w:before="60" w:after="60"/>
              <w:rPr>
                <w:rFonts w:ascii="Arial Rounded MT Bold" w:hAnsi="Arial Rounded MT Bold"/>
                <w:color w:val="00B0F0"/>
              </w:rPr>
            </w:pPr>
            <w:r w:rsidRPr="008D2EC8">
              <w:rPr>
                <w:rFonts w:ascii="Arial Rounded MT Bold" w:hAnsi="Arial Rounded MT Bold"/>
                <w:color w:val="00B0F0"/>
              </w:rPr>
              <w:t>https://www.youtube.com/watch?v=va8VDBGcKS4</w:t>
            </w:r>
          </w:p>
          <w:p w14:paraId="32DBAFCE" w14:textId="205CA889" w:rsidR="006C44FC" w:rsidRPr="00BD16CB" w:rsidRDefault="00655DE7" w:rsidP="00655DE7">
            <w:pPr>
              <w:spacing w:before="60" w:after="60"/>
              <w:rPr>
                <w:rFonts w:ascii="Arial Rounded MT Bold" w:hAnsi="Arial Rounded MT Bold"/>
              </w:rPr>
            </w:pPr>
            <w:r>
              <w:rPr>
                <w:rFonts w:ascii="Arial Rounded MT Bold" w:hAnsi="Arial Rounded MT Bold"/>
              </w:rPr>
              <w:t xml:space="preserve">Compare the two routines and identify any similarities </w:t>
            </w:r>
            <w:r w:rsidR="00D17664">
              <w:rPr>
                <w:rFonts w:ascii="Arial Rounded MT Bold" w:hAnsi="Arial Rounded MT Bold"/>
              </w:rPr>
              <w:t xml:space="preserve">AND differences </w:t>
            </w:r>
            <w:r>
              <w:rPr>
                <w:rFonts w:ascii="Arial Rounded MT Bold" w:hAnsi="Arial Rounded MT Bold"/>
              </w:rPr>
              <w:t xml:space="preserve">that </w:t>
            </w:r>
            <w:r w:rsidR="00D17664">
              <w:rPr>
                <w:rFonts w:ascii="Arial Rounded MT Bold" w:hAnsi="Arial Rounded MT Bold"/>
              </w:rPr>
              <w:t xml:space="preserve">both </w:t>
            </w:r>
            <w:r>
              <w:rPr>
                <w:rFonts w:ascii="Arial Rounded MT Bold" w:hAnsi="Arial Rounded MT Bold"/>
              </w:rPr>
              <w:t>clearly demonstrate Fosse's style that we can see in the two different dances.</w:t>
            </w:r>
            <w:r w:rsidR="006C44FC" w:rsidRPr="00BD16CB">
              <w:rPr>
                <w:rFonts w:ascii="Arial Rounded MT Bold" w:hAnsi="Arial Rounded MT Bold"/>
              </w:rPr>
              <w:t xml:space="preserve"> </w:t>
            </w:r>
          </w:p>
        </w:tc>
      </w:tr>
      <w:tr w:rsidR="0050190C" w:rsidRPr="00BD16CB" w14:paraId="7A244703" w14:textId="77777777" w:rsidTr="008D2EC8">
        <w:trPr>
          <w:trHeight w:val="185"/>
        </w:trPr>
        <w:tc>
          <w:tcPr>
            <w:tcW w:w="5216" w:type="dxa"/>
            <w:tcBorders>
              <w:top w:val="single" w:sz="4" w:space="0" w:color="auto"/>
              <w:bottom w:val="single" w:sz="18" w:space="0" w:color="auto"/>
            </w:tcBorders>
            <w:shd w:val="clear" w:color="auto" w:fill="B496C8"/>
          </w:tcPr>
          <w:p w14:paraId="0586D2E7" w14:textId="77777777" w:rsidR="006C44FC" w:rsidRPr="0050190C" w:rsidRDefault="006C44FC" w:rsidP="0050190C">
            <w:pPr>
              <w:pStyle w:val="NoSpacing"/>
              <w:spacing w:before="60" w:after="60"/>
              <w:rPr>
                <w:rFonts w:ascii="Arial Rounded MT Bold" w:hAnsi="Arial Rounded MT Bold"/>
                <w:u w:val="single"/>
              </w:rPr>
            </w:pPr>
            <w:r w:rsidRPr="0050190C">
              <w:rPr>
                <w:rFonts w:ascii="Arial Rounded MT Bold" w:hAnsi="Arial Rounded MT Bold"/>
                <w:u w:val="single"/>
              </w:rPr>
              <w:t>Challenge</w:t>
            </w:r>
          </w:p>
          <w:p w14:paraId="77B49EB4" w14:textId="77777777" w:rsidR="006C44FC" w:rsidRDefault="00677B18" w:rsidP="0050190C">
            <w:pPr>
              <w:pStyle w:val="NoSpacing"/>
              <w:spacing w:before="60" w:after="60"/>
              <w:rPr>
                <w:rFonts w:ascii="Arial Rounded MT Bold" w:hAnsi="Arial Rounded MT Bold"/>
              </w:rPr>
            </w:pPr>
            <w:r>
              <w:rPr>
                <w:rFonts w:ascii="Arial Rounded MT Bold" w:hAnsi="Arial Rounded MT Bold"/>
              </w:rPr>
              <w:t>Learn the words to the song and sing it at the same time as you are doing the dance.</w:t>
            </w:r>
          </w:p>
          <w:p w14:paraId="3F382DE3" w14:textId="35B86E44" w:rsidR="00677B18" w:rsidRPr="00BD16CB" w:rsidRDefault="00677B18" w:rsidP="0050190C">
            <w:pPr>
              <w:pStyle w:val="NoSpacing"/>
              <w:spacing w:before="60" w:after="60"/>
              <w:rPr>
                <w:rFonts w:ascii="Arial Rounded MT Bold" w:hAnsi="Arial Rounded MT Bold"/>
              </w:rPr>
            </w:pPr>
            <w:r>
              <w:rPr>
                <w:rFonts w:ascii="Arial Rounded MT Bold" w:hAnsi="Arial Rounded MT Bold"/>
              </w:rPr>
              <w:t>Perform this for a member of your household.</w:t>
            </w:r>
          </w:p>
        </w:tc>
        <w:tc>
          <w:tcPr>
            <w:tcW w:w="5216" w:type="dxa"/>
            <w:tcBorders>
              <w:top w:val="single" w:sz="4" w:space="0" w:color="auto"/>
              <w:bottom w:val="single" w:sz="18" w:space="0" w:color="auto"/>
            </w:tcBorders>
            <w:shd w:val="clear" w:color="auto" w:fill="B47DEB"/>
          </w:tcPr>
          <w:p w14:paraId="3DE77313" w14:textId="77777777" w:rsidR="006C44FC" w:rsidRPr="0050190C" w:rsidRDefault="006C44FC" w:rsidP="0050190C">
            <w:pPr>
              <w:pStyle w:val="NoSpacing"/>
              <w:spacing w:before="60" w:after="60"/>
              <w:rPr>
                <w:rFonts w:ascii="Arial Rounded MT Bold" w:hAnsi="Arial Rounded MT Bold"/>
                <w:u w:val="single"/>
              </w:rPr>
            </w:pPr>
            <w:r w:rsidRPr="0050190C">
              <w:rPr>
                <w:rFonts w:ascii="Arial Rounded MT Bold" w:hAnsi="Arial Rounded MT Bold"/>
                <w:u w:val="single"/>
              </w:rPr>
              <w:t>Challenge</w:t>
            </w:r>
          </w:p>
          <w:p w14:paraId="694529AA" w14:textId="3C28D5B5" w:rsidR="006C44FC" w:rsidRPr="00BD16CB" w:rsidRDefault="00677B18" w:rsidP="0050190C">
            <w:pPr>
              <w:pStyle w:val="NoSpacing"/>
              <w:spacing w:before="60" w:after="60"/>
              <w:rPr>
                <w:rFonts w:ascii="Arial Rounded MT Bold" w:hAnsi="Arial Rounded MT Bold"/>
              </w:rPr>
            </w:pPr>
            <w:r>
              <w:rPr>
                <w:rFonts w:ascii="Arial Rounded MT Bold" w:hAnsi="Arial Rounded MT Bold"/>
              </w:rPr>
              <w:t xml:space="preserve">Compare the production elements of the dances (costume, make-up, set, props, lighting) and identify any similarities </w:t>
            </w:r>
            <w:r w:rsidR="00655DE7">
              <w:rPr>
                <w:rFonts w:ascii="Arial Rounded MT Bold" w:hAnsi="Arial Rounded MT Bold"/>
              </w:rPr>
              <w:t>and how they positively contribute to the success of the performance.</w:t>
            </w:r>
          </w:p>
        </w:tc>
        <w:tc>
          <w:tcPr>
            <w:tcW w:w="5216" w:type="dxa"/>
            <w:tcBorders>
              <w:top w:val="single" w:sz="4" w:space="0" w:color="auto"/>
              <w:bottom w:val="single" w:sz="18" w:space="0" w:color="auto"/>
            </w:tcBorders>
            <w:shd w:val="clear" w:color="auto" w:fill="AF3CF5"/>
          </w:tcPr>
          <w:p w14:paraId="14E4ECF3" w14:textId="77777777" w:rsidR="00BD16CB" w:rsidRPr="0050190C" w:rsidRDefault="00BD16CB" w:rsidP="0050190C">
            <w:pPr>
              <w:pStyle w:val="NoSpacing"/>
              <w:spacing w:before="60" w:after="60"/>
              <w:rPr>
                <w:rFonts w:ascii="Arial Rounded MT Bold" w:hAnsi="Arial Rounded MT Bold"/>
                <w:u w:val="single"/>
              </w:rPr>
            </w:pPr>
            <w:r w:rsidRPr="0050190C">
              <w:rPr>
                <w:rFonts w:ascii="Arial Rounded MT Bold" w:hAnsi="Arial Rounded MT Bold"/>
                <w:u w:val="single"/>
              </w:rPr>
              <w:t>Challenge</w:t>
            </w:r>
          </w:p>
          <w:p w14:paraId="1D5C548C" w14:textId="483F712E" w:rsidR="006C44FC" w:rsidRPr="00BD16CB" w:rsidRDefault="00655DE7" w:rsidP="0050190C">
            <w:pPr>
              <w:spacing w:before="60" w:after="60"/>
              <w:rPr>
                <w:rFonts w:ascii="Arial Rounded MT Bold" w:hAnsi="Arial Rounded MT Bold"/>
              </w:rPr>
            </w:pPr>
            <w:r>
              <w:rPr>
                <w:rFonts w:ascii="Arial Rounded MT Bold" w:hAnsi="Arial Rounded MT Bold"/>
              </w:rPr>
              <w:t xml:space="preserve">Compare the production elements of the dances (costume, make-up, set, props, lighting) and identify </w:t>
            </w:r>
            <w:r>
              <w:rPr>
                <w:rFonts w:ascii="Arial Rounded MT Bold" w:hAnsi="Arial Rounded MT Bold"/>
              </w:rPr>
              <w:t>their differences</w:t>
            </w:r>
            <w:r>
              <w:rPr>
                <w:rFonts w:ascii="Arial Rounded MT Bold" w:hAnsi="Arial Rounded MT Bold"/>
              </w:rPr>
              <w:t xml:space="preserve"> and how they positively contribute to the success of the performance.</w:t>
            </w:r>
          </w:p>
        </w:tc>
      </w:tr>
    </w:tbl>
    <w:p w14:paraId="60219DBC" w14:textId="77777777" w:rsidR="00DA4054" w:rsidRPr="00B320F8" w:rsidRDefault="00DA4054" w:rsidP="00DA4054">
      <w:pPr>
        <w:pStyle w:val="NoSpacing"/>
        <w:rPr>
          <w:sz w:val="16"/>
          <w:szCs w:val="16"/>
        </w:rPr>
      </w:pPr>
    </w:p>
    <w:p w14:paraId="3F2200E2" w14:textId="69485CEF" w:rsidR="009F04EC" w:rsidRDefault="009F04EC">
      <w:pPr>
        <w:rPr>
          <w:rFonts w:ascii="Arial Rounded MT Bold" w:hAnsi="Arial Rounded MT Bold"/>
        </w:rPr>
      </w:pPr>
      <w:r>
        <w:rPr>
          <w:rFonts w:ascii="Arial Rounded MT Bold" w:hAnsi="Arial Rounded MT Bold"/>
          <w:u w:val="single"/>
        </w:rPr>
        <w:lastRenderedPageBreak/>
        <w:t>Creative tasks -</w:t>
      </w:r>
      <w:r>
        <w:rPr>
          <w:rFonts w:ascii="Arial Rounded MT Bold" w:hAnsi="Arial Rounded MT Bold"/>
        </w:rPr>
        <w:t xml:space="preserve"> These are one off tasks.  Please complete at least one task in each colour but feel free to do as many as you like.</w:t>
      </w:r>
    </w:p>
    <w:tbl>
      <w:tblPr>
        <w:tblW w:w="15688" w:type="dxa"/>
        <w:tblCellMar>
          <w:left w:w="0" w:type="dxa"/>
          <w:right w:w="0" w:type="dxa"/>
        </w:tblCellMar>
        <w:tblLook w:val="0600" w:firstRow="0" w:lastRow="0" w:firstColumn="0" w:lastColumn="0" w:noHBand="1" w:noVBand="1"/>
      </w:tblPr>
      <w:tblGrid>
        <w:gridCol w:w="5177"/>
        <w:gridCol w:w="5201"/>
        <w:gridCol w:w="5310"/>
      </w:tblGrid>
      <w:tr w:rsidR="009F04EC" w:rsidRPr="009F04EC" w14:paraId="2EC3A71B" w14:textId="77777777" w:rsidTr="009F04EC">
        <w:trPr>
          <w:trHeight w:val="2268"/>
        </w:trPr>
        <w:tc>
          <w:tcPr>
            <w:tcW w:w="5205" w:type="dxa"/>
            <w:tcBorders>
              <w:top w:val="single" w:sz="6" w:space="0" w:color="9E9E9E"/>
              <w:left w:val="single" w:sz="6" w:space="0" w:color="9E9E9E"/>
              <w:bottom w:val="single" w:sz="6" w:space="0" w:color="9E9E9E"/>
              <w:right w:val="single" w:sz="6" w:space="0" w:color="9E9E9E"/>
            </w:tcBorders>
            <w:shd w:val="clear" w:color="auto" w:fill="FF99FF"/>
            <w:tcMar>
              <w:top w:w="15" w:type="dxa"/>
              <w:left w:w="108" w:type="dxa"/>
              <w:bottom w:w="0" w:type="dxa"/>
              <w:right w:w="108" w:type="dxa"/>
            </w:tcMar>
            <w:hideMark/>
          </w:tcPr>
          <w:p w14:paraId="1B0792A6" w14:textId="1C94D26F" w:rsidR="009F04EC" w:rsidRPr="009F04EC" w:rsidRDefault="009F04EC" w:rsidP="009F04EC">
            <w:pPr>
              <w:rPr>
                <w:rFonts w:ascii="Arial Rounded MT Bold" w:hAnsi="Arial Rounded MT Bold"/>
              </w:rPr>
            </w:pPr>
            <w:r w:rsidRPr="009F04EC">
              <w:rPr>
                <w:rFonts w:ascii="Arial Rounded MT Bold" w:hAnsi="Arial Rounded MT Bold"/>
              </w:rPr>
              <w:t>Complete the Kneehigh Theatre company challenge - Silly storytelling and tell the story to someone in your household or another friend/family member over the phone/internet</w:t>
            </w:r>
          </w:p>
          <w:p w14:paraId="0C919F6F" w14:textId="77777777" w:rsidR="009F04EC" w:rsidRPr="009F04EC" w:rsidRDefault="009F04EC" w:rsidP="009F04EC">
            <w:pPr>
              <w:rPr>
                <w:rFonts w:ascii="Arial Rounded MT Bold" w:hAnsi="Arial Rounded MT Bold"/>
              </w:rPr>
            </w:pPr>
            <w:r w:rsidRPr="009F04EC">
              <w:rPr>
                <w:rFonts w:ascii="Arial Rounded MT Bold" w:hAnsi="Arial Rounded MT Bold"/>
                <w:color w:val="0070C0"/>
              </w:rPr>
              <w:t>https://www.youtube.com/watch?v=qyoZfya9Lj0</w:t>
            </w:r>
          </w:p>
        </w:tc>
        <w:tc>
          <w:tcPr>
            <w:tcW w:w="5187" w:type="dxa"/>
            <w:tcBorders>
              <w:top w:val="single" w:sz="6" w:space="0" w:color="9E9E9E"/>
              <w:left w:val="single" w:sz="6" w:space="0" w:color="9E9E9E"/>
              <w:bottom w:val="single" w:sz="6" w:space="0" w:color="9E9E9E"/>
              <w:right w:val="single" w:sz="6" w:space="0" w:color="9E9E9E"/>
            </w:tcBorders>
            <w:shd w:val="clear" w:color="auto" w:fill="FF99FF"/>
            <w:tcMar>
              <w:top w:w="15" w:type="dxa"/>
              <w:left w:w="108" w:type="dxa"/>
              <w:bottom w:w="0" w:type="dxa"/>
              <w:right w:w="108" w:type="dxa"/>
            </w:tcMar>
            <w:hideMark/>
          </w:tcPr>
          <w:p w14:paraId="499E107C" w14:textId="77777777" w:rsidR="009F04EC" w:rsidRPr="009F04EC" w:rsidRDefault="009F04EC" w:rsidP="009F04EC">
            <w:pPr>
              <w:rPr>
                <w:rFonts w:ascii="Arial Rounded MT Bold" w:hAnsi="Arial Rounded MT Bold"/>
              </w:rPr>
            </w:pPr>
            <w:r w:rsidRPr="009F04EC">
              <w:rPr>
                <w:rFonts w:ascii="Arial Rounded MT Bold" w:hAnsi="Arial Rounded MT Bold"/>
              </w:rPr>
              <w:t>Complete the Kneehigh Theatre company challenge - Sing us a song and perform it to someone in your household or another friend/family member over the phone/internet</w:t>
            </w:r>
          </w:p>
          <w:p w14:paraId="4FEB3080" w14:textId="77777777" w:rsidR="009F04EC" w:rsidRPr="009F04EC" w:rsidRDefault="009F04EC" w:rsidP="009F04EC">
            <w:pPr>
              <w:rPr>
                <w:rFonts w:ascii="Arial Rounded MT Bold" w:hAnsi="Arial Rounded MT Bold"/>
              </w:rPr>
            </w:pPr>
            <w:r w:rsidRPr="009F04EC">
              <w:rPr>
                <w:rFonts w:ascii="Arial Rounded MT Bold" w:hAnsi="Arial Rounded MT Bold"/>
                <w:color w:val="0070C0"/>
              </w:rPr>
              <w:t>https://www.youtube.com/watch?v=WI4YFvvkKSc</w:t>
            </w:r>
          </w:p>
        </w:tc>
        <w:tc>
          <w:tcPr>
            <w:tcW w:w="5296" w:type="dxa"/>
            <w:tcBorders>
              <w:top w:val="single" w:sz="6" w:space="0" w:color="9E9E9E"/>
              <w:left w:val="single" w:sz="6" w:space="0" w:color="9E9E9E"/>
              <w:bottom w:val="single" w:sz="6" w:space="0" w:color="9E9E9E"/>
              <w:right w:val="single" w:sz="6" w:space="0" w:color="9E9E9E"/>
            </w:tcBorders>
            <w:shd w:val="clear" w:color="auto" w:fill="FF99FF"/>
            <w:tcMar>
              <w:top w:w="15" w:type="dxa"/>
              <w:left w:w="108" w:type="dxa"/>
              <w:bottom w:w="0" w:type="dxa"/>
              <w:right w:w="108" w:type="dxa"/>
            </w:tcMar>
            <w:hideMark/>
          </w:tcPr>
          <w:p w14:paraId="0CB074F9" w14:textId="77777777" w:rsidR="009F04EC" w:rsidRPr="009F04EC" w:rsidRDefault="009F04EC" w:rsidP="009F04EC">
            <w:pPr>
              <w:rPr>
                <w:rFonts w:ascii="Arial Rounded MT Bold" w:hAnsi="Arial Rounded MT Bold"/>
              </w:rPr>
            </w:pPr>
            <w:r w:rsidRPr="009F04EC">
              <w:rPr>
                <w:rFonts w:ascii="Arial Rounded MT Bold" w:hAnsi="Arial Rounded MT Bold"/>
              </w:rPr>
              <w:t>Complete the Kneehigh Theatre company challenge - Shadow puppets and use the puppets you create to tell a story to someone in your household</w:t>
            </w:r>
          </w:p>
          <w:p w14:paraId="68841918" w14:textId="77777777" w:rsidR="009F04EC" w:rsidRPr="009F04EC" w:rsidRDefault="009F04EC" w:rsidP="009F04EC">
            <w:pPr>
              <w:rPr>
                <w:rFonts w:ascii="Arial Rounded MT Bold" w:hAnsi="Arial Rounded MT Bold"/>
              </w:rPr>
            </w:pPr>
            <w:r w:rsidRPr="009F04EC">
              <w:rPr>
                <w:rFonts w:ascii="Arial Rounded MT Bold" w:hAnsi="Arial Rounded MT Bold"/>
                <w:color w:val="0070C0"/>
              </w:rPr>
              <w:t>https://www.youtube.com/watch?v=rCa-3GJlx8g</w:t>
            </w:r>
          </w:p>
        </w:tc>
      </w:tr>
      <w:tr w:rsidR="009F04EC" w:rsidRPr="009F04EC" w14:paraId="4A77F019" w14:textId="77777777" w:rsidTr="009F04EC">
        <w:trPr>
          <w:trHeight w:val="2268"/>
        </w:trPr>
        <w:tc>
          <w:tcPr>
            <w:tcW w:w="5205" w:type="dxa"/>
            <w:tcBorders>
              <w:top w:val="single" w:sz="6" w:space="0" w:color="9E9E9E"/>
              <w:left w:val="single" w:sz="6" w:space="0" w:color="9E9E9E"/>
              <w:bottom w:val="single" w:sz="6" w:space="0" w:color="9E9E9E"/>
              <w:right w:val="single" w:sz="6" w:space="0" w:color="9E9E9E"/>
            </w:tcBorders>
            <w:shd w:val="clear" w:color="auto" w:fill="FFFF99"/>
            <w:tcMar>
              <w:top w:w="15" w:type="dxa"/>
              <w:left w:w="108" w:type="dxa"/>
              <w:bottom w:w="0" w:type="dxa"/>
              <w:right w:w="108" w:type="dxa"/>
            </w:tcMar>
            <w:hideMark/>
          </w:tcPr>
          <w:p w14:paraId="22EE742D" w14:textId="77777777" w:rsidR="009F04EC" w:rsidRPr="009F04EC" w:rsidRDefault="009F04EC" w:rsidP="009F04EC">
            <w:pPr>
              <w:rPr>
                <w:rFonts w:ascii="Arial Rounded MT Bold" w:hAnsi="Arial Rounded MT Bold"/>
              </w:rPr>
            </w:pPr>
            <w:r w:rsidRPr="009F04EC">
              <w:rPr>
                <w:rFonts w:ascii="Arial Rounded MT Bold" w:hAnsi="Arial Rounded MT Bold"/>
              </w:rPr>
              <w:t xml:space="preserve">Learn a dance routine taught by </w:t>
            </w:r>
            <w:proofErr w:type="spellStart"/>
            <w:r w:rsidRPr="009F04EC">
              <w:rPr>
                <w:rFonts w:ascii="Arial Rounded MT Bold" w:hAnsi="Arial Rounded MT Bold"/>
              </w:rPr>
              <w:t>Oti</w:t>
            </w:r>
            <w:proofErr w:type="spellEnd"/>
            <w:r w:rsidRPr="009F04EC">
              <w:rPr>
                <w:rFonts w:ascii="Arial Rounded MT Bold" w:hAnsi="Arial Rounded MT Bold"/>
              </w:rPr>
              <w:t xml:space="preserve"> </w:t>
            </w:r>
            <w:proofErr w:type="spellStart"/>
            <w:r w:rsidRPr="009F04EC">
              <w:rPr>
                <w:rFonts w:ascii="Arial Rounded MT Bold" w:hAnsi="Arial Rounded MT Bold"/>
              </w:rPr>
              <w:t>Mabuse</w:t>
            </w:r>
            <w:proofErr w:type="spellEnd"/>
            <w:r w:rsidRPr="009F04EC">
              <w:rPr>
                <w:rFonts w:ascii="Arial Rounded MT Bold" w:hAnsi="Arial Rounded MT Bold"/>
              </w:rPr>
              <w:t xml:space="preserve"> on </w:t>
            </w:r>
            <w:proofErr w:type="spellStart"/>
            <w:r w:rsidRPr="009F04EC">
              <w:rPr>
                <w:rFonts w:ascii="Arial Rounded MT Bold" w:hAnsi="Arial Rounded MT Bold"/>
              </w:rPr>
              <w:t>Youtube</w:t>
            </w:r>
            <w:proofErr w:type="spellEnd"/>
          </w:p>
          <w:p w14:paraId="30EBB31F" w14:textId="2F3D92EB" w:rsidR="009F04EC" w:rsidRPr="009F04EC" w:rsidRDefault="007474CB" w:rsidP="009F04EC">
            <w:pPr>
              <w:rPr>
                <w:rFonts w:ascii="Arial Rounded MT Bold" w:hAnsi="Arial Rounded MT Bold"/>
              </w:rPr>
            </w:pPr>
            <w:r w:rsidRPr="007474CB">
              <w:rPr>
                <w:rFonts w:ascii="Arial Rounded MT Bold" w:hAnsi="Arial Rounded MT Bold"/>
              </w:rPr>
              <w:t>Mary Poppins</w:t>
            </w:r>
          </w:p>
          <w:p w14:paraId="5D437EC2" w14:textId="61FE276A" w:rsidR="009F04EC" w:rsidRPr="009F04EC" w:rsidRDefault="007474CB" w:rsidP="009F04EC">
            <w:pPr>
              <w:rPr>
                <w:rFonts w:ascii="Arial Rounded MT Bold" w:hAnsi="Arial Rounded MT Bold"/>
              </w:rPr>
            </w:pPr>
            <w:r w:rsidRPr="007474CB">
              <w:rPr>
                <w:rFonts w:ascii="Arial Rounded MT Bold" w:hAnsi="Arial Rounded MT Bold"/>
                <w:color w:val="0070C0"/>
              </w:rPr>
              <w:t>https://www.youtube.com/watch?v=hIp15TCx9nw</w:t>
            </w:r>
          </w:p>
        </w:tc>
        <w:tc>
          <w:tcPr>
            <w:tcW w:w="5187" w:type="dxa"/>
            <w:tcBorders>
              <w:top w:val="single" w:sz="6" w:space="0" w:color="9E9E9E"/>
              <w:left w:val="single" w:sz="6" w:space="0" w:color="9E9E9E"/>
              <w:bottom w:val="single" w:sz="6" w:space="0" w:color="9E9E9E"/>
              <w:right w:val="single" w:sz="6" w:space="0" w:color="9E9E9E"/>
            </w:tcBorders>
            <w:shd w:val="clear" w:color="auto" w:fill="FFFF99"/>
            <w:tcMar>
              <w:top w:w="15" w:type="dxa"/>
              <w:left w:w="108" w:type="dxa"/>
              <w:bottom w:w="0" w:type="dxa"/>
              <w:right w:w="108" w:type="dxa"/>
            </w:tcMar>
            <w:hideMark/>
          </w:tcPr>
          <w:p w14:paraId="0162B1CC" w14:textId="77777777" w:rsidR="009F04EC" w:rsidRPr="009F04EC" w:rsidRDefault="009F04EC" w:rsidP="009F04EC">
            <w:pPr>
              <w:rPr>
                <w:rFonts w:ascii="Arial Rounded MT Bold" w:hAnsi="Arial Rounded MT Bold"/>
              </w:rPr>
            </w:pPr>
            <w:r w:rsidRPr="009F04EC">
              <w:rPr>
                <w:rFonts w:ascii="Arial Rounded MT Bold" w:hAnsi="Arial Rounded MT Bold"/>
              </w:rPr>
              <w:t xml:space="preserve">Learn a dance routine taught by </w:t>
            </w:r>
            <w:proofErr w:type="spellStart"/>
            <w:r w:rsidRPr="009F04EC">
              <w:rPr>
                <w:rFonts w:ascii="Arial Rounded MT Bold" w:hAnsi="Arial Rounded MT Bold"/>
              </w:rPr>
              <w:t>Oti</w:t>
            </w:r>
            <w:proofErr w:type="spellEnd"/>
            <w:r w:rsidRPr="009F04EC">
              <w:rPr>
                <w:rFonts w:ascii="Arial Rounded MT Bold" w:hAnsi="Arial Rounded MT Bold"/>
              </w:rPr>
              <w:t xml:space="preserve"> </w:t>
            </w:r>
            <w:proofErr w:type="spellStart"/>
            <w:r w:rsidRPr="009F04EC">
              <w:rPr>
                <w:rFonts w:ascii="Arial Rounded MT Bold" w:hAnsi="Arial Rounded MT Bold"/>
              </w:rPr>
              <w:t>Mabuse</w:t>
            </w:r>
            <w:proofErr w:type="spellEnd"/>
            <w:r w:rsidRPr="009F04EC">
              <w:rPr>
                <w:rFonts w:ascii="Arial Rounded MT Bold" w:hAnsi="Arial Rounded MT Bold"/>
              </w:rPr>
              <w:t xml:space="preserve"> on </w:t>
            </w:r>
            <w:proofErr w:type="spellStart"/>
            <w:r w:rsidRPr="009F04EC">
              <w:rPr>
                <w:rFonts w:ascii="Arial Rounded MT Bold" w:hAnsi="Arial Rounded MT Bold"/>
              </w:rPr>
              <w:t>Youtube</w:t>
            </w:r>
            <w:proofErr w:type="spellEnd"/>
          </w:p>
          <w:p w14:paraId="436145C7" w14:textId="77777777" w:rsidR="007474CB" w:rsidRPr="009F04EC" w:rsidRDefault="007474CB" w:rsidP="007474CB">
            <w:pPr>
              <w:rPr>
                <w:rFonts w:ascii="Arial Rounded MT Bold" w:hAnsi="Arial Rounded MT Bold"/>
              </w:rPr>
            </w:pPr>
            <w:r w:rsidRPr="007474CB">
              <w:rPr>
                <w:rFonts w:ascii="Arial Rounded MT Bold" w:hAnsi="Arial Rounded MT Bold"/>
              </w:rPr>
              <w:t>Annie</w:t>
            </w:r>
          </w:p>
          <w:p w14:paraId="657A763C" w14:textId="05BEBD83" w:rsidR="009F04EC" w:rsidRPr="009F04EC" w:rsidRDefault="007474CB" w:rsidP="007474CB">
            <w:pPr>
              <w:rPr>
                <w:rFonts w:ascii="Arial Rounded MT Bold" w:hAnsi="Arial Rounded MT Bold"/>
              </w:rPr>
            </w:pPr>
            <w:r w:rsidRPr="007474CB">
              <w:rPr>
                <w:rFonts w:ascii="Arial Rounded MT Bold" w:hAnsi="Arial Rounded MT Bold"/>
                <w:color w:val="0070C0"/>
              </w:rPr>
              <w:t>https://www.youtube.com/watch?v=hvfYzQgrXgk</w:t>
            </w:r>
          </w:p>
        </w:tc>
        <w:tc>
          <w:tcPr>
            <w:tcW w:w="5296" w:type="dxa"/>
            <w:tcBorders>
              <w:top w:val="single" w:sz="6" w:space="0" w:color="9E9E9E"/>
              <w:left w:val="single" w:sz="6" w:space="0" w:color="9E9E9E"/>
              <w:bottom w:val="single" w:sz="6" w:space="0" w:color="9E9E9E"/>
              <w:right w:val="single" w:sz="6" w:space="0" w:color="9E9E9E"/>
            </w:tcBorders>
            <w:shd w:val="clear" w:color="auto" w:fill="FFFF99"/>
            <w:tcMar>
              <w:top w:w="15" w:type="dxa"/>
              <w:left w:w="108" w:type="dxa"/>
              <w:bottom w:w="0" w:type="dxa"/>
              <w:right w:w="108" w:type="dxa"/>
            </w:tcMar>
            <w:hideMark/>
          </w:tcPr>
          <w:p w14:paraId="2616D93B" w14:textId="77777777" w:rsidR="009F04EC" w:rsidRPr="009F04EC" w:rsidRDefault="009F04EC" w:rsidP="009F04EC">
            <w:pPr>
              <w:rPr>
                <w:rFonts w:ascii="Arial Rounded MT Bold" w:hAnsi="Arial Rounded MT Bold"/>
              </w:rPr>
            </w:pPr>
            <w:r w:rsidRPr="009F04EC">
              <w:rPr>
                <w:rFonts w:ascii="Arial Rounded MT Bold" w:hAnsi="Arial Rounded MT Bold"/>
              </w:rPr>
              <w:t xml:space="preserve">Learn a dance routine taught by </w:t>
            </w:r>
            <w:proofErr w:type="spellStart"/>
            <w:r w:rsidRPr="009F04EC">
              <w:rPr>
                <w:rFonts w:ascii="Arial Rounded MT Bold" w:hAnsi="Arial Rounded MT Bold"/>
              </w:rPr>
              <w:t>Oti</w:t>
            </w:r>
            <w:proofErr w:type="spellEnd"/>
            <w:r w:rsidRPr="009F04EC">
              <w:rPr>
                <w:rFonts w:ascii="Arial Rounded MT Bold" w:hAnsi="Arial Rounded MT Bold"/>
              </w:rPr>
              <w:t xml:space="preserve"> </w:t>
            </w:r>
            <w:proofErr w:type="spellStart"/>
            <w:r w:rsidRPr="009F04EC">
              <w:rPr>
                <w:rFonts w:ascii="Arial Rounded MT Bold" w:hAnsi="Arial Rounded MT Bold"/>
              </w:rPr>
              <w:t>Mabuse</w:t>
            </w:r>
            <w:proofErr w:type="spellEnd"/>
            <w:r w:rsidRPr="009F04EC">
              <w:rPr>
                <w:rFonts w:ascii="Arial Rounded MT Bold" w:hAnsi="Arial Rounded MT Bold"/>
              </w:rPr>
              <w:t xml:space="preserve"> on </w:t>
            </w:r>
            <w:proofErr w:type="spellStart"/>
            <w:r w:rsidRPr="009F04EC">
              <w:rPr>
                <w:rFonts w:ascii="Arial Rounded MT Bold" w:hAnsi="Arial Rounded MT Bold"/>
              </w:rPr>
              <w:t>Youtube</w:t>
            </w:r>
            <w:proofErr w:type="spellEnd"/>
          </w:p>
          <w:p w14:paraId="55986275" w14:textId="77777777" w:rsidR="009F04EC" w:rsidRPr="009F04EC" w:rsidRDefault="009F04EC" w:rsidP="009F04EC">
            <w:pPr>
              <w:rPr>
                <w:rFonts w:ascii="Arial Rounded MT Bold" w:hAnsi="Arial Rounded MT Bold"/>
              </w:rPr>
            </w:pPr>
            <w:r w:rsidRPr="009F04EC">
              <w:rPr>
                <w:rFonts w:ascii="Arial Rounded MT Bold" w:hAnsi="Arial Rounded MT Bold"/>
              </w:rPr>
              <w:t>Greatest Showman</w:t>
            </w:r>
          </w:p>
          <w:p w14:paraId="5205FAEB" w14:textId="77777777" w:rsidR="009F04EC" w:rsidRPr="009F04EC" w:rsidRDefault="009F04EC" w:rsidP="009F04EC">
            <w:pPr>
              <w:rPr>
                <w:rFonts w:ascii="Arial Rounded MT Bold" w:hAnsi="Arial Rounded MT Bold"/>
              </w:rPr>
            </w:pPr>
            <w:r w:rsidRPr="009F04EC">
              <w:rPr>
                <w:rFonts w:ascii="Arial Rounded MT Bold" w:hAnsi="Arial Rounded MT Bold"/>
                <w:color w:val="0070C0"/>
              </w:rPr>
              <w:t>https://www.youtube.com/watch?v=EJmpCH9p2X8</w:t>
            </w:r>
          </w:p>
        </w:tc>
      </w:tr>
      <w:tr w:rsidR="009F04EC" w:rsidRPr="009F04EC" w14:paraId="2E731B33" w14:textId="77777777" w:rsidTr="009F04EC">
        <w:trPr>
          <w:trHeight w:val="2268"/>
        </w:trPr>
        <w:tc>
          <w:tcPr>
            <w:tcW w:w="5205" w:type="dxa"/>
            <w:tcBorders>
              <w:top w:val="single" w:sz="6" w:space="0" w:color="9E9E9E"/>
              <w:left w:val="single" w:sz="6" w:space="0" w:color="9E9E9E"/>
              <w:bottom w:val="single" w:sz="6" w:space="0" w:color="9E9E9E"/>
              <w:right w:val="single" w:sz="6" w:space="0" w:color="9E9E9E"/>
            </w:tcBorders>
            <w:shd w:val="clear" w:color="auto" w:fill="CCECFF"/>
            <w:tcMar>
              <w:top w:w="15" w:type="dxa"/>
              <w:left w:w="108" w:type="dxa"/>
              <w:bottom w:w="0" w:type="dxa"/>
              <w:right w:w="108" w:type="dxa"/>
            </w:tcMar>
            <w:hideMark/>
          </w:tcPr>
          <w:p w14:paraId="7642CA0B" w14:textId="77777777" w:rsidR="009F04EC" w:rsidRPr="009F04EC" w:rsidRDefault="009F04EC" w:rsidP="009F04EC">
            <w:pPr>
              <w:rPr>
                <w:rFonts w:ascii="Arial Rounded MT Bold" w:hAnsi="Arial Rounded MT Bold"/>
              </w:rPr>
            </w:pPr>
            <w:r w:rsidRPr="009F04EC">
              <w:rPr>
                <w:rFonts w:ascii="Arial Rounded MT Bold" w:hAnsi="Arial Rounded MT Bold"/>
              </w:rPr>
              <w:t>In the style of a lip sync battle, rehearse and record/perform for members of your household, 1 minute of any Whitney Houston song</w:t>
            </w:r>
          </w:p>
        </w:tc>
        <w:tc>
          <w:tcPr>
            <w:tcW w:w="5187" w:type="dxa"/>
            <w:tcBorders>
              <w:top w:val="single" w:sz="6" w:space="0" w:color="9E9E9E"/>
              <w:left w:val="single" w:sz="6" w:space="0" w:color="9E9E9E"/>
              <w:bottom w:val="single" w:sz="6" w:space="0" w:color="9E9E9E"/>
              <w:right w:val="single" w:sz="6" w:space="0" w:color="9E9E9E"/>
            </w:tcBorders>
            <w:shd w:val="clear" w:color="auto" w:fill="CCECFF"/>
            <w:tcMar>
              <w:top w:w="15" w:type="dxa"/>
              <w:left w:w="108" w:type="dxa"/>
              <w:bottom w:w="0" w:type="dxa"/>
              <w:right w:w="108" w:type="dxa"/>
            </w:tcMar>
            <w:hideMark/>
          </w:tcPr>
          <w:p w14:paraId="7B4DF577" w14:textId="77777777" w:rsidR="009F04EC" w:rsidRPr="009F04EC" w:rsidRDefault="009F04EC" w:rsidP="009F04EC">
            <w:pPr>
              <w:rPr>
                <w:rFonts w:ascii="Arial Rounded MT Bold" w:hAnsi="Arial Rounded MT Bold"/>
              </w:rPr>
            </w:pPr>
            <w:r w:rsidRPr="009F04EC">
              <w:rPr>
                <w:rFonts w:ascii="Arial Rounded MT Bold" w:hAnsi="Arial Rounded MT Bold"/>
              </w:rPr>
              <w:t>In the style of a lip sync battle, rehearse and record/perform for members of your household, 1 minute of any Bruno Mars song</w:t>
            </w:r>
          </w:p>
        </w:tc>
        <w:tc>
          <w:tcPr>
            <w:tcW w:w="5296" w:type="dxa"/>
            <w:tcBorders>
              <w:top w:val="single" w:sz="6" w:space="0" w:color="9E9E9E"/>
              <w:left w:val="single" w:sz="6" w:space="0" w:color="9E9E9E"/>
              <w:bottom w:val="single" w:sz="6" w:space="0" w:color="9E9E9E"/>
              <w:right w:val="single" w:sz="6" w:space="0" w:color="9E9E9E"/>
            </w:tcBorders>
            <w:shd w:val="clear" w:color="auto" w:fill="CCECFF"/>
            <w:tcMar>
              <w:top w:w="15" w:type="dxa"/>
              <w:left w:w="108" w:type="dxa"/>
              <w:bottom w:w="0" w:type="dxa"/>
              <w:right w:w="108" w:type="dxa"/>
            </w:tcMar>
            <w:hideMark/>
          </w:tcPr>
          <w:p w14:paraId="78CEBE9A" w14:textId="77777777" w:rsidR="009F04EC" w:rsidRPr="009F04EC" w:rsidRDefault="009F04EC" w:rsidP="009F04EC">
            <w:pPr>
              <w:rPr>
                <w:rFonts w:ascii="Arial Rounded MT Bold" w:hAnsi="Arial Rounded MT Bold"/>
              </w:rPr>
            </w:pPr>
            <w:r w:rsidRPr="009F04EC">
              <w:rPr>
                <w:rFonts w:ascii="Arial Rounded MT Bold" w:hAnsi="Arial Rounded MT Bold"/>
              </w:rPr>
              <w:t>In the style of a lip sync battle, rehearse and record/perform for members of your household, 1 minute of any Steps song</w:t>
            </w:r>
          </w:p>
        </w:tc>
      </w:tr>
      <w:tr w:rsidR="009F04EC" w:rsidRPr="009F04EC" w14:paraId="692AE30B" w14:textId="77777777" w:rsidTr="009F04EC">
        <w:trPr>
          <w:trHeight w:val="2268"/>
        </w:trPr>
        <w:tc>
          <w:tcPr>
            <w:tcW w:w="5205" w:type="dxa"/>
            <w:tcBorders>
              <w:top w:val="single" w:sz="6" w:space="0" w:color="9E9E9E"/>
              <w:left w:val="single" w:sz="6" w:space="0" w:color="9E9E9E"/>
              <w:bottom w:val="single" w:sz="6" w:space="0" w:color="9E9E9E"/>
              <w:right w:val="single" w:sz="6" w:space="0" w:color="9E9E9E"/>
            </w:tcBorders>
            <w:shd w:val="clear" w:color="auto" w:fill="CC99FF"/>
            <w:tcMar>
              <w:top w:w="15" w:type="dxa"/>
              <w:left w:w="108" w:type="dxa"/>
              <w:bottom w:w="0" w:type="dxa"/>
              <w:right w:w="108" w:type="dxa"/>
            </w:tcMar>
            <w:hideMark/>
          </w:tcPr>
          <w:p w14:paraId="29874DC1" w14:textId="77777777" w:rsidR="009F04EC" w:rsidRPr="009F04EC" w:rsidRDefault="009F04EC" w:rsidP="009F04EC">
            <w:pPr>
              <w:rPr>
                <w:rFonts w:ascii="Arial Rounded MT Bold" w:hAnsi="Arial Rounded MT Bold"/>
              </w:rPr>
            </w:pPr>
            <w:r w:rsidRPr="009F04EC">
              <w:rPr>
                <w:rFonts w:ascii="Arial Rounded MT Bold" w:hAnsi="Arial Rounded MT Bold"/>
              </w:rPr>
              <w:t>Play a game of Charades with the members of your household, where you have to act out and they have to guess the titles of the following.  You must not speak!</w:t>
            </w:r>
          </w:p>
          <w:p w14:paraId="46BE9B83" w14:textId="77777777" w:rsidR="009F04EC" w:rsidRPr="009F04EC" w:rsidRDefault="009F04EC" w:rsidP="009F04EC">
            <w:pPr>
              <w:rPr>
                <w:rFonts w:ascii="Arial Rounded MT Bold" w:hAnsi="Arial Rounded MT Bold"/>
              </w:rPr>
            </w:pPr>
            <w:r w:rsidRPr="009F04EC">
              <w:rPr>
                <w:rFonts w:ascii="Arial Rounded MT Bold" w:hAnsi="Arial Rounded MT Bold"/>
              </w:rPr>
              <w:t>Book - Hunger games: Catching fire</w:t>
            </w:r>
          </w:p>
          <w:p w14:paraId="1960C57C" w14:textId="77777777" w:rsidR="009F04EC" w:rsidRPr="009F04EC" w:rsidRDefault="009F04EC" w:rsidP="009F04EC">
            <w:pPr>
              <w:rPr>
                <w:rFonts w:ascii="Arial Rounded MT Bold" w:hAnsi="Arial Rounded MT Bold"/>
              </w:rPr>
            </w:pPr>
            <w:r w:rsidRPr="009F04EC">
              <w:rPr>
                <w:rFonts w:ascii="Arial Rounded MT Bold" w:hAnsi="Arial Rounded MT Bold"/>
              </w:rPr>
              <w:t>Film – Gone with the wind</w:t>
            </w:r>
          </w:p>
          <w:p w14:paraId="3084F82B" w14:textId="77777777" w:rsidR="009F04EC" w:rsidRPr="009F04EC" w:rsidRDefault="009F04EC" w:rsidP="009F04EC">
            <w:pPr>
              <w:rPr>
                <w:rFonts w:ascii="Arial Rounded MT Bold" w:hAnsi="Arial Rounded MT Bold"/>
              </w:rPr>
            </w:pPr>
            <w:r w:rsidRPr="009F04EC">
              <w:rPr>
                <w:rFonts w:ascii="Arial Rounded MT Bold" w:hAnsi="Arial Rounded MT Bold"/>
              </w:rPr>
              <w:t>T.V - Only fools and horses</w:t>
            </w:r>
          </w:p>
          <w:p w14:paraId="78316674" w14:textId="77777777" w:rsidR="009F04EC" w:rsidRPr="009F04EC" w:rsidRDefault="009F04EC" w:rsidP="009F04EC">
            <w:pPr>
              <w:rPr>
                <w:rFonts w:ascii="Arial Rounded MT Bold" w:hAnsi="Arial Rounded MT Bold"/>
              </w:rPr>
            </w:pPr>
            <w:r w:rsidRPr="009F04EC">
              <w:rPr>
                <w:rFonts w:ascii="Arial Rounded MT Bold" w:hAnsi="Arial Rounded MT Bold"/>
              </w:rPr>
              <w:t>If you do not know these titles you must research them first, so you know what they are.</w:t>
            </w:r>
          </w:p>
        </w:tc>
        <w:tc>
          <w:tcPr>
            <w:tcW w:w="5187" w:type="dxa"/>
            <w:tcBorders>
              <w:top w:val="single" w:sz="6" w:space="0" w:color="9E9E9E"/>
              <w:left w:val="single" w:sz="6" w:space="0" w:color="9E9E9E"/>
              <w:bottom w:val="single" w:sz="6" w:space="0" w:color="9E9E9E"/>
              <w:right w:val="single" w:sz="6" w:space="0" w:color="9E9E9E"/>
            </w:tcBorders>
            <w:shd w:val="clear" w:color="auto" w:fill="CC99FF"/>
            <w:tcMar>
              <w:top w:w="15" w:type="dxa"/>
              <w:left w:w="108" w:type="dxa"/>
              <w:bottom w:w="0" w:type="dxa"/>
              <w:right w:w="108" w:type="dxa"/>
            </w:tcMar>
            <w:hideMark/>
          </w:tcPr>
          <w:p w14:paraId="1A34725E" w14:textId="77777777" w:rsidR="009F04EC" w:rsidRPr="009F04EC" w:rsidRDefault="009F04EC" w:rsidP="009F04EC">
            <w:pPr>
              <w:rPr>
                <w:rFonts w:ascii="Arial Rounded MT Bold" w:hAnsi="Arial Rounded MT Bold"/>
              </w:rPr>
            </w:pPr>
            <w:r w:rsidRPr="009F04EC">
              <w:rPr>
                <w:rFonts w:ascii="Arial Rounded MT Bold" w:hAnsi="Arial Rounded MT Bold"/>
              </w:rPr>
              <w:t>Play a game of Charades with the members of your household, where you have to act out and they have to guess the titles of the following.  You must not speak!</w:t>
            </w:r>
          </w:p>
          <w:p w14:paraId="69144E4C" w14:textId="77777777" w:rsidR="009F04EC" w:rsidRPr="009F04EC" w:rsidRDefault="009F04EC" w:rsidP="009F04EC">
            <w:pPr>
              <w:rPr>
                <w:rFonts w:ascii="Arial Rounded MT Bold" w:hAnsi="Arial Rounded MT Bold"/>
              </w:rPr>
            </w:pPr>
            <w:r w:rsidRPr="009F04EC">
              <w:rPr>
                <w:rFonts w:ascii="Arial Rounded MT Bold" w:hAnsi="Arial Rounded MT Bold"/>
              </w:rPr>
              <w:t>Book - The Lion, the witch and the wardrobe</w:t>
            </w:r>
          </w:p>
          <w:p w14:paraId="4B0CA4C2" w14:textId="77777777" w:rsidR="009F04EC" w:rsidRPr="009F04EC" w:rsidRDefault="009F04EC" w:rsidP="009F04EC">
            <w:pPr>
              <w:rPr>
                <w:rFonts w:ascii="Arial Rounded MT Bold" w:hAnsi="Arial Rounded MT Bold"/>
              </w:rPr>
            </w:pPr>
            <w:r w:rsidRPr="009F04EC">
              <w:rPr>
                <w:rFonts w:ascii="Arial Rounded MT Bold" w:hAnsi="Arial Rounded MT Bold"/>
              </w:rPr>
              <w:t>Film - The fast and the furious</w:t>
            </w:r>
          </w:p>
          <w:p w14:paraId="3F197693" w14:textId="77777777" w:rsidR="009F04EC" w:rsidRPr="009F04EC" w:rsidRDefault="009F04EC" w:rsidP="009F04EC">
            <w:pPr>
              <w:rPr>
                <w:rFonts w:ascii="Arial Rounded MT Bold" w:hAnsi="Arial Rounded MT Bold"/>
              </w:rPr>
            </w:pPr>
            <w:r w:rsidRPr="009F04EC">
              <w:rPr>
                <w:rFonts w:ascii="Arial Rounded MT Bold" w:hAnsi="Arial Rounded MT Bold"/>
              </w:rPr>
              <w:t>T.V - One foot in the grave</w:t>
            </w:r>
          </w:p>
          <w:p w14:paraId="4EE6C5E9" w14:textId="77777777" w:rsidR="009F04EC" w:rsidRPr="009F04EC" w:rsidRDefault="009F04EC" w:rsidP="009F04EC">
            <w:pPr>
              <w:rPr>
                <w:rFonts w:ascii="Arial Rounded MT Bold" w:hAnsi="Arial Rounded MT Bold"/>
              </w:rPr>
            </w:pPr>
            <w:r w:rsidRPr="009F04EC">
              <w:rPr>
                <w:rFonts w:ascii="Arial Rounded MT Bold" w:hAnsi="Arial Rounded MT Bold"/>
              </w:rPr>
              <w:t>If you do not know these titles you must research them first, so you know what they are.</w:t>
            </w:r>
          </w:p>
        </w:tc>
        <w:tc>
          <w:tcPr>
            <w:tcW w:w="5296" w:type="dxa"/>
            <w:tcBorders>
              <w:top w:val="single" w:sz="6" w:space="0" w:color="9E9E9E"/>
              <w:left w:val="single" w:sz="6" w:space="0" w:color="9E9E9E"/>
              <w:bottom w:val="single" w:sz="6" w:space="0" w:color="9E9E9E"/>
              <w:right w:val="single" w:sz="6" w:space="0" w:color="9E9E9E"/>
            </w:tcBorders>
            <w:shd w:val="clear" w:color="auto" w:fill="CC99FF"/>
            <w:tcMar>
              <w:top w:w="15" w:type="dxa"/>
              <w:left w:w="108" w:type="dxa"/>
              <w:bottom w:w="0" w:type="dxa"/>
              <w:right w:w="108" w:type="dxa"/>
            </w:tcMar>
            <w:hideMark/>
          </w:tcPr>
          <w:p w14:paraId="064353B0" w14:textId="77777777" w:rsidR="009F04EC" w:rsidRPr="009F04EC" w:rsidRDefault="009F04EC" w:rsidP="009F04EC">
            <w:pPr>
              <w:rPr>
                <w:rFonts w:ascii="Arial Rounded MT Bold" w:hAnsi="Arial Rounded MT Bold"/>
              </w:rPr>
            </w:pPr>
            <w:r w:rsidRPr="009F04EC">
              <w:rPr>
                <w:rFonts w:ascii="Arial Rounded MT Bold" w:hAnsi="Arial Rounded MT Bold"/>
              </w:rPr>
              <w:t>Play a game of Charades with the members of your household, where you have to act out and they have to guess the titles of the following.  You must not speak!</w:t>
            </w:r>
          </w:p>
          <w:p w14:paraId="5FEE4AD2" w14:textId="77777777" w:rsidR="009F04EC" w:rsidRPr="009F04EC" w:rsidRDefault="009F04EC" w:rsidP="009F04EC">
            <w:pPr>
              <w:rPr>
                <w:rFonts w:ascii="Arial Rounded MT Bold" w:hAnsi="Arial Rounded MT Bold"/>
              </w:rPr>
            </w:pPr>
            <w:r w:rsidRPr="009F04EC">
              <w:rPr>
                <w:rFonts w:ascii="Arial Rounded MT Bold" w:hAnsi="Arial Rounded MT Bold"/>
              </w:rPr>
              <w:t>Book - Romeo and Juliet</w:t>
            </w:r>
          </w:p>
          <w:p w14:paraId="53B949DB" w14:textId="77777777" w:rsidR="009F04EC" w:rsidRPr="009F04EC" w:rsidRDefault="009F04EC" w:rsidP="009F04EC">
            <w:pPr>
              <w:rPr>
                <w:rFonts w:ascii="Arial Rounded MT Bold" w:hAnsi="Arial Rounded MT Bold"/>
              </w:rPr>
            </w:pPr>
            <w:r w:rsidRPr="009F04EC">
              <w:rPr>
                <w:rFonts w:ascii="Arial Rounded MT Bold" w:hAnsi="Arial Rounded MT Bold"/>
              </w:rPr>
              <w:t>Film - Close encounters of the third kind</w:t>
            </w:r>
          </w:p>
          <w:p w14:paraId="06534229" w14:textId="77777777" w:rsidR="009F04EC" w:rsidRPr="009F04EC" w:rsidRDefault="009F04EC" w:rsidP="009F04EC">
            <w:pPr>
              <w:rPr>
                <w:rFonts w:ascii="Arial Rounded MT Bold" w:hAnsi="Arial Rounded MT Bold"/>
              </w:rPr>
            </w:pPr>
            <w:r w:rsidRPr="009F04EC">
              <w:rPr>
                <w:rFonts w:ascii="Arial Rounded MT Bold" w:hAnsi="Arial Rounded MT Bold"/>
              </w:rPr>
              <w:t>T.V - Last tango in Halifax</w:t>
            </w:r>
          </w:p>
          <w:p w14:paraId="431DCC14" w14:textId="77777777" w:rsidR="009F04EC" w:rsidRPr="009F04EC" w:rsidRDefault="009F04EC" w:rsidP="009F04EC">
            <w:pPr>
              <w:rPr>
                <w:rFonts w:ascii="Arial Rounded MT Bold" w:hAnsi="Arial Rounded MT Bold"/>
              </w:rPr>
            </w:pPr>
            <w:r w:rsidRPr="009F04EC">
              <w:rPr>
                <w:rFonts w:ascii="Arial Rounded MT Bold" w:hAnsi="Arial Rounded MT Bold"/>
              </w:rPr>
              <w:t>If you do not know these titles you must research them first, so you know what they are.</w:t>
            </w:r>
          </w:p>
        </w:tc>
      </w:tr>
    </w:tbl>
    <w:p w14:paraId="2DA6000A" w14:textId="363234D8" w:rsidR="009F04EC" w:rsidRDefault="009F04EC">
      <w:pPr>
        <w:rPr>
          <w:rFonts w:ascii="Arial Rounded MT Bold" w:hAnsi="Arial Rounded MT Bold"/>
          <w:u w:val="single"/>
        </w:rPr>
      </w:pPr>
      <w:r>
        <w:rPr>
          <w:rFonts w:ascii="Arial Rounded MT Bold" w:hAnsi="Arial Rounded MT Bold"/>
          <w:u w:val="single"/>
        </w:rPr>
        <w:br w:type="page"/>
      </w:r>
    </w:p>
    <w:p w14:paraId="1B5E8AAA" w14:textId="4A07F099" w:rsidR="00B320F8" w:rsidRDefault="001F4A3C" w:rsidP="00E256E4">
      <w:pPr>
        <w:pStyle w:val="NoSpacing"/>
        <w:spacing w:after="120"/>
        <w:rPr>
          <w:rFonts w:ascii="Arial Rounded MT Bold" w:hAnsi="Arial Rounded MT Bold"/>
          <w:u w:val="single"/>
        </w:rPr>
      </w:pPr>
      <w:r w:rsidRPr="001B0DDB">
        <w:rPr>
          <w:rFonts w:ascii="Arial Rounded MT Bold" w:hAnsi="Arial Rounded MT Bold"/>
          <w:u w:val="single"/>
        </w:rPr>
        <w:lastRenderedPageBreak/>
        <w:t>Live theatre</w:t>
      </w:r>
    </w:p>
    <w:p w14:paraId="4A04FBCB" w14:textId="5E38FF5E" w:rsidR="007E5325" w:rsidRDefault="00B04AAD" w:rsidP="00B320F8">
      <w:pPr>
        <w:pStyle w:val="NoSpacing"/>
        <w:rPr>
          <w:rFonts w:ascii="Arial Rounded MT Bold" w:hAnsi="Arial Rounded MT Bold"/>
        </w:rPr>
      </w:pPr>
      <w:r w:rsidRPr="00B320F8">
        <w:rPr>
          <w:sz w:val="6"/>
          <w:szCs w:val="6"/>
        </w:rPr>
        <w:br/>
      </w:r>
      <w:r w:rsidR="007E5325" w:rsidRPr="009F04EC">
        <w:rPr>
          <w:rFonts w:ascii="Arial Rounded MT Bold" w:hAnsi="Arial Rounded MT Bold"/>
        </w:rPr>
        <w:t>Currently, The National Theatre are streaming live professional performances via Youtube each week</w:t>
      </w:r>
      <w:r w:rsidR="001B0DDB" w:rsidRPr="009F04EC">
        <w:rPr>
          <w:rFonts w:ascii="Arial Rounded MT Bold" w:hAnsi="Arial Rounded MT Bold"/>
        </w:rPr>
        <w:t>.</w:t>
      </w:r>
      <w:r w:rsidR="007E5325" w:rsidRPr="009F04EC">
        <w:rPr>
          <w:rFonts w:ascii="Arial Rounded MT Bold" w:hAnsi="Arial Rounded MT Bold"/>
        </w:rPr>
        <w:t xml:space="preserve">  This is a fantastic opportunity for you to increase your experience of live theatre.  Please try and watch at least one of the following performances while this facility is available.  However, the more you watch, the merrier! </w:t>
      </w:r>
      <w:r w:rsidR="001B0DDB" w:rsidRPr="009F04EC">
        <w:rPr>
          <w:rFonts w:ascii="Arial Rounded MT Bold" w:hAnsi="Arial Rounded MT Bold"/>
        </w:rPr>
        <w:t xml:space="preserve">  </w:t>
      </w:r>
    </w:p>
    <w:p w14:paraId="7230625F" w14:textId="453AC555" w:rsidR="009F04EC" w:rsidRDefault="009F04EC" w:rsidP="00B320F8">
      <w:pPr>
        <w:pStyle w:val="NoSpacing"/>
        <w:rPr>
          <w:rFonts w:ascii="Arial Rounded MT Bold" w:hAnsi="Arial Rounded MT Bold"/>
        </w:rPr>
      </w:pPr>
    </w:p>
    <w:tbl>
      <w:tblPr>
        <w:tblW w:w="13700" w:type="dxa"/>
        <w:tblCellMar>
          <w:left w:w="0" w:type="dxa"/>
          <w:right w:w="0" w:type="dxa"/>
        </w:tblCellMar>
        <w:tblLook w:val="0600" w:firstRow="0" w:lastRow="0" w:firstColumn="0" w:lastColumn="0" w:noHBand="1" w:noVBand="1"/>
      </w:tblPr>
      <w:tblGrid>
        <w:gridCol w:w="5230"/>
        <w:gridCol w:w="5229"/>
        <w:gridCol w:w="5229"/>
      </w:tblGrid>
      <w:tr w:rsidR="009F04EC" w:rsidRPr="009F04EC" w14:paraId="11AB8C5E" w14:textId="77777777" w:rsidTr="009F04EC">
        <w:trPr>
          <w:trHeight w:val="2268"/>
        </w:trPr>
        <w:tc>
          <w:tcPr>
            <w:tcW w:w="4560" w:type="dxa"/>
            <w:tcBorders>
              <w:top w:val="single" w:sz="6" w:space="0" w:color="9E9E9E"/>
              <w:left w:val="single" w:sz="6" w:space="0" w:color="9E9E9E"/>
              <w:bottom w:val="single" w:sz="6" w:space="0" w:color="9E9E9E"/>
              <w:right w:val="single" w:sz="6" w:space="0" w:color="9E9E9E"/>
            </w:tcBorders>
            <w:shd w:val="clear" w:color="auto" w:fill="99FF99"/>
            <w:tcMar>
              <w:top w:w="15" w:type="dxa"/>
              <w:left w:w="108" w:type="dxa"/>
              <w:bottom w:w="0" w:type="dxa"/>
              <w:right w:w="108" w:type="dxa"/>
            </w:tcMar>
            <w:hideMark/>
          </w:tcPr>
          <w:p w14:paraId="44BB641C" w14:textId="77777777" w:rsidR="009F04EC" w:rsidRPr="009F04EC" w:rsidRDefault="009F04EC" w:rsidP="001402C6">
            <w:pPr>
              <w:pStyle w:val="NoSpacing"/>
              <w:spacing w:before="120"/>
              <w:rPr>
                <w:rFonts w:ascii="Arial Rounded MT Bold" w:hAnsi="Arial Rounded MT Bold"/>
              </w:rPr>
            </w:pPr>
            <w:r w:rsidRPr="009F04EC">
              <w:rPr>
                <w:rFonts w:ascii="Arial Rounded MT Bold" w:hAnsi="Arial Rounded MT Bold"/>
                <w:b/>
                <w:bCs/>
              </w:rPr>
              <w:t>Watch The National Theatre at home's production of Jane Eyre which is available to stream for free until 7pm on 16th April</w:t>
            </w:r>
          </w:p>
          <w:p w14:paraId="63FC4F86" w14:textId="77777777" w:rsidR="009F04EC" w:rsidRPr="009F04EC" w:rsidRDefault="009F04EC" w:rsidP="001402C6">
            <w:pPr>
              <w:pStyle w:val="NoSpacing"/>
              <w:spacing w:before="120"/>
              <w:rPr>
                <w:rFonts w:ascii="Arial Rounded MT Bold" w:hAnsi="Arial Rounded MT Bold"/>
              </w:rPr>
            </w:pPr>
            <w:r w:rsidRPr="009F04EC">
              <w:rPr>
                <w:rFonts w:ascii="Arial Rounded MT Bold" w:hAnsi="Arial Rounded MT Bold"/>
                <w:b/>
                <w:bCs/>
                <w:color w:val="0070C0"/>
              </w:rPr>
              <w:t>https://www.youtube.com/results?sp=mAEB&amp;search_query=national+theatre+at+home</w:t>
            </w:r>
          </w:p>
        </w:tc>
        <w:tc>
          <w:tcPr>
            <w:tcW w:w="4560" w:type="dxa"/>
            <w:tcBorders>
              <w:top w:val="single" w:sz="6" w:space="0" w:color="9E9E9E"/>
              <w:left w:val="single" w:sz="6" w:space="0" w:color="9E9E9E"/>
              <w:bottom w:val="single" w:sz="6" w:space="0" w:color="9E9E9E"/>
              <w:right w:val="single" w:sz="6" w:space="0" w:color="9E9E9E"/>
            </w:tcBorders>
            <w:shd w:val="clear" w:color="auto" w:fill="99FF99"/>
            <w:tcMar>
              <w:top w:w="15" w:type="dxa"/>
              <w:left w:w="108" w:type="dxa"/>
              <w:bottom w:w="0" w:type="dxa"/>
              <w:right w:w="108" w:type="dxa"/>
            </w:tcMar>
            <w:hideMark/>
          </w:tcPr>
          <w:p w14:paraId="6183C136" w14:textId="77777777" w:rsidR="009F04EC" w:rsidRPr="009F04EC" w:rsidRDefault="009F04EC" w:rsidP="001402C6">
            <w:pPr>
              <w:pStyle w:val="NoSpacing"/>
              <w:spacing w:before="120"/>
              <w:rPr>
                <w:rFonts w:ascii="Arial Rounded MT Bold" w:hAnsi="Arial Rounded MT Bold"/>
              </w:rPr>
            </w:pPr>
            <w:r w:rsidRPr="009F04EC">
              <w:rPr>
                <w:rFonts w:ascii="Arial Rounded MT Bold" w:hAnsi="Arial Rounded MT Bold"/>
                <w:b/>
                <w:bCs/>
              </w:rPr>
              <w:t>Watch The National Theatre at home's production of Treasure Island which is available to stream for free from 7pm on 16th to 7pm on 23rd April</w:t>
            </w:r>
          </w:p>
          <w:p w14:paraId="16982649" w14:textId="77777777" w:rsidR="009F04EC" w:rsidRPr="009F04EC" w:rsidRDefault="009F04EC" w:rsidP="001402C6">
            <w:pPr>
              <w:pStyle w:val="NoSpacing"/>
              <w:spacing w:before="120"/>
              <w:rPr>
                <w:rFonts w:ascii="Arial Rounded MT Bold" w:hAnsi="Arial Rounded MT Bold"/>
              </w:rPr>
            </w:pPr>
            <w:r w:rsidRPr="009F04EC">
              <w:rPr>
                <w:rFonts w:ascii="Arial Rounded MT Bold" w:hAnsi="Arial Rounded MT Bold"/>
                <w:b/>
                <w:bCs/>
                <w:color w:val="0070C0"/>
              </w:rPr>
              <w:t>https://www.youtube.com/results?sp=mAEB&amp;search_query=national+theatre+at+home</w:t>
            </w:r>
          </w:p>
        </w:tc>
        <w:tc>
          <w:tcPr>
            <w:tcW w:w="4560" w:type="dxa"/>
            <w:tcBorders>
              <w:top w:val="single" w:sz="6" w:space="0" w:color="9E9E9E"/>
              <w:left w:val="single" w:sz="6" w:space="0" w:color="9E9E9E"/>
              <w:bottom w:val="single" w:sz="6" w:space="0" w:color="9E9E9E"/>
              <w:right w:val="single" w:sz="6" w:space="0" w:color="9E9E9E"/>
            </w:tcBorders>
            <w:shd w:val="clear" w:color="auto" w:fill="99FF99"/>
            <w:tcMar>
              <w:top w:w="15" w:type="dxa"/>
              <w:left w:w="108" w:type="dxa"/>
              <w:bottom w:w="0" w:type="dxa"/>
              <w:right w:w="108" w:type="dxa"/>
            </w:tcMar>
            <w:hideMark/>
          </w:tcPr>
          <w:p w14:paraId="6601870C" w14:textId="77777777" w:rsidR="009F04EC" w:rsidRPr="009F04EC" w:rsidRDefault="009F04EC" w:rsidP="001402C6">
            <w:pPr>
              <w:pStyle w:val="NoSpacing"/>
              <w:spacing w:before="120"/>
              <w:rPr>
                <w:rFonts w:ascii="Arial Rounded MT Bold" w:hAnsi="Arial Rounded MT Bold"/>
              </w:rPr>
            </w:pPr>
            <w:r w:rsidRPr="009F04EC">
              <w:rPr>
                <w:rFonts w:ascii="Arial Rounded MT Bold" w:hAnsi="Arial Rounded MT Bold"/>
                <w:b/>
                <w:bCs/>
              </w:rPr>
              <w:t>Watch The National Theatre at home's production of Twelfth Night which is available to stream for free from 7pm on 23rd to 7pm on 30th April</w:t>
            </w:r>
          </w:p>
          <w:p w14:paraId="63A6D0F7" w14:textId="77777777" w:rsidR="009F04EC" w:rsidRPr="009F04EC" w:rsidRDefault="009F04EC" w:rsidP="001402C6">
            <w:pPr>
              <w:pStyle w:val="NoSpacing"/>
              <w:spacing w:before="120"/>
              <w:rPr>
                <w:rFonts w:ascii="Arial Rounded MT Bold" w:hAnsi="Arial Rounded MT Bold"/>
              </w:rPr>
            </w:pPr>
            <w:r w:rsidRPr="009F04EC">
              <w:rPr>
                <w:rFonts w:ascii="Arial Rounded MT Bold" w:hAnsi="Arial Rounded MT Bold"/>
                <w:b/>
                <w:bCs/>
                <w:color w:val="0070C0"/>
              </w:rPr>
              <w:t>https://www.youtube.com/results?sp=mAEB&amp;search_query=national+theatre+at+home</w:t>
            </w:r>
          </w:p>
        </w:tc>
      </w:tr>
    </w:tbl>
    <w:p w14:paraId="7AB11A3A" w14:textId="756118FA" w:rsidR="009F04EC" w:rsidRDefault="001402C6" w:rsidP="00B320F8">
      <w:pPr>
        <w:pStyle w:val="NoSpacing"/>
        <w:rPr>
          <w:rFonts w:ascii="Arial Rounded MT Bold" w:hAnsi="Arial Rounded MT Bold"/>
        </w:rPr>
      </w:pPr>
      <w:r>
        <w:rPr>
          <w:rFonts w:ascii="Arial Rounded MT Bold" w:hAnsi="Arial Rounded MT Bold"/>
        </w:rPr>
        <w:t>* I think that it would be particularly interesting for you to watch the production of Twelfth Night considering that we performed the abridged version at Christmas.</w:t>
      </w:r>
    </w:p>
    <w:p w14:paraId="2605202D" w14:textId="77777777" w:rsidR="009F04EC" w:rsidRPr="009F04EC" w:rsidRDefault="009F04EC" w:rsidP="00B320F8">
      <w:pPr>
        <w:pStyle w:val="NoSpacing"/>
        <w:rPr>
          <w:rFonts w:ascii="Arial Rounded MT Bold" w:hAnsi="Arial Rounded MT Bold"/>
        </w:rPr>
      </w:pPr>
    </w:p>
    <w:p w14:paraId="7CFE6FEF" w14:textId="77777777" w:rsidR="00B320F8" w:rsidRPr="00B320F8" w:rsidRDefault="00B320F8" w:rsidP="00B320F8">
      <w:pPr>
        <w:pStyle w:val="NoSpacing"/>
        <w:rPr>
          <w:sz w:val="6"/>
          <w:szCs w:val="6"/>
        </w:rPr>
      </w:pPr>
    </w:p>
    <w:p w14:paraId="461A0308" w14:textId="77777777" w:rsidR="001402C6" w:rsidRDefault="007E5325">
      <w:pPr>
        <w:rPr>
          <w:rFonts w:ascii="Arial Rounded MT Bold" w:hAnsi="Arial Rounded MT Bold"/>
        </w:rPr>
      </w:pPr>
      <w:r w:rsidRPr="007E40EA">
        <w:rPr>
          <w:rFonts w:ascii="Arial Rounded MT Bold" w:hAnsi="Arial Rounded MT Bold"/>
        </w:rPr>
        <w:t>Sir Andrew Lloyd Webber is also streaming a professional musical each week from 7pm on a Friday night</w:t>
      </w:r>
      <w:r w:rsidR="007E40EA">
        <w:rPr>
          <w:rFonts w:ascii="Arial Rounded MT Bold" w:hAnsi="Arial Rounded MT Bold"/>
        </w:rPr>
        <w:t xml:space="preserve"> via Youtube</w:t>
      </w:r>
      <w:r w:rsidR="007E40EA" w:rsidRPr="007E40EA">
        <w:rPr>
          <w:rFonts w:ascii="Arial Rounded MT Bold" w:hAnsi="Arial Rounded MT Bold"/>
        </w:rPr>
        <w:t>, but these are only available for 48 hours.  Unfortunately, it is too late to watch Jesus Christ Superstar and Joseph and his amazing technicolour dream</w:t>
      </w:r>
      <w:r w:rsidR="007E40EA">
        <w:rPr>
          <w:rFonts w:ascii="Arial Rounded MT Bold" w:hAnsi="Arial Rounded MT Bold"/>
        </w:rPr>
        <w:t xml:space="preserve"> </w:t>
      </w:r>
      <w:r w:rsidR="007E40EA" w:rsidRPr="007E40EA">
        <w:rPr>
          <w:rFonts w:ascii="Arial Rounded MT Bold" w:hAnsi="Arial Rounded MT Bold"/>
        </w:rPr>
        <w:t>coat but look out for the new ones each week</w:t>
      </w:r>
      <w:r w:rsidR="007E40EA">
        <w:rPr>
          <w:rFonts w:ascii="Arial Rounded MT Bold" w:hAnsi="Arial Rounded MT Bold"/>
        </w:rPr>
        <w:t>.</w:t>
      </w:r>
    </w:p>
    <w:p w14:paraId="24AE7948" w14:textId="317AA203" w:rsidR="002172F6" w:rsidRPr="007E40EA" w:rsidRDefault="001402C6">
      <w:pPr>
        <w:rPr>
          <w:rFonts w:ascii="Arial Rounded MT Bold" w:hAnsi="Arial Rounded MT Bold"/>
        </w:rPr>
      </w:pPr>
      <w:r>
        <w:rPr>
          <w:rFonts w:ascii="Arial Rounded MT Bold" w:hAnsi="Arial Rounded MT Bold"/>
        </w:rPr>
        <w:t>If you have any questions, please don't hesitate to email me.  Miss Armitage</w:t>
      </w:r>
      <w:r w:rsidR="002172F6" w:rsidRPr="007E40EA">
        <w:rPr>
          <w:rFonts w:ascii="Arial Rounded MT Bold" w:hAnsi="Arial Rounded MT Bold"/>
        </w:rPr>
        <w:br w:type="page"/>
      </w:r>
    </w:p>
    <w:p w14:paraId="59105583" w14:textId="52097A62" w:rsidR="006C44FC" w:rsidRPr="003461D9" w:rsidRDefault="006C44FC" w:rsidP="006C44FC">
      <w:pPr>
        <w:rPr>
          <w:rFonts w:ascii="Arial Rounded MT Bold" w:hAnsi="Arial Rounded MT Bold"/>
          <w:b/>
          <w:bCs/>
          <w:u w:val="single"/>
        </w:rPr>
      </w:pPr>
      <w:r>
        <w:rPr>
          <w:rFonts w:ascii="Arial Rounded MT Bold" w:hAnsi="Arial Rounded MT Bold"/>
          <w:b/>
          <w:bCs/>
          <w:u w:val="single"/>
        </w:rPr>
        <w:lastRenderedPageBreak/>
        <w:t>Component Two tasks</w:t>
      </w:r>
    </w:p>
    <w:tbl>
      <w:tblPr>
        <w:tblStyle w:val="TableGrid"/>
        <w:tblW w:w="1564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5216"/>
        <w:gridCol w:w="5216"/>
        <w:gridCol w:w="5216"/>
      </w:tblGrid>
      <w:tr w:rsidR="00030A07" w:rsidRPr="00BD16CB" w14:paraId="32B4E5EE" w14:textId="77777777" w:rsidTr="00184424">
        <w:trPr>
          <w:trHeight w:val="2187"/>
        </w:trPr>
        <w:tc>
          <w:tcPr>
            <w:tcW w:w="5216" w:type="dxa"/>
            <w:shd w:val="clear" w:color="auto" w:fill="FFCCFF"/>
          </w:tcPr>
          <w:p w14:paraId="3EC7AAC2" w14:textId="77777777" w:rsidR="00030A07" w:rsidRPr="0050190C" w:rsidRDefault="00030A07" w:rsidP="00AA2609">
            <w:pPr>
              <w:spacing w:before="60" w:after="60"/>
              <w:rPr>
                <w:rFonts w:ascii="Arial Rounded MT Bold" w:hAnsi="Arial Rounded MT Bold"/>
                <w:u w:val="single"/>
              </w:rPr>
            </w:pPr>
            <w:r w:rsidRPr="0050190C">
              <w:rPr>
                <w:rFonts w:ascii="Arial Rounded MT Bold" w:hAnsi="Arial Rounded MT Bold"/>
                <w:u w:val="single"/>
              </w:rPr>
              <w:t>Task 1</w:t>
            </w:r>
          </w:p>
          <w:p w14:paraId="0CEEBA62" w14:textId="5EEA8C03" w:rsidR="00030A07" w:rsidRPr="00BD16CB" w:rsidRDefault="00030A07" w:rsidP="00AA2609">
            <w:pPr>
              <w:spacing w:before="60" w:after="60"/>
              <w:rPr>
                <w:rFonts w:ascii="Arial Rounded MT Bold" w:hAnsi="Arial Rounded MT Bold"/>
              </w:rPr>
            </w:pPr>
            <w:r>
              <w:rPr>
                <w:rFonts w:ascii="Arial Rounded MT Bold" w:hAnsi="Arial Rounded MT Bold"/>
              </w:rPr>
              <w:t>Looking at Session 11 in your booklets (for those of you who do not have your booklets I will attach an electric copy in SMH).  Re-read your script and try to work out which of the three original characters need to play the other characters on each page.  Sometimes it might be more than one character. This will help you later when you need to decide on which scenes you want to perform.</w:t>
            </w:r>
          </w:p>
        </w:tc>
        <w:tc>
          <w:tcPr>
            <w:tcW w:w="5216" w:type="dxa"/>
            <w:shd w:val="clear" w:color="auto" w:fill="C896C8"/>
          </w:tcPr>
          <w:p w14:paraId="3D70F647" w14:textId="77777777" w:rsidR="00030A07" w:rsidRPr="0050190C" w:rsidRDefault="00030A07" w:rsidP="00AA2609">
            <w:pPr>
              <w:spacing w:before="60" w:after="60"/>
              <w:rPr>
                <w:rFonts w:ascii="Arial Rounded MT Bold" w:hAnsi="Arial Rounded MT Bold"/>
                <w:u w:val="single"/>
              </w:rPr>
            </w:pPr>
            <w:r w:rsidRPr="0050190C">
              <w:rPr>
                <w:rFonts w:ascii="Arial Rounded MT Bold" w:hAnsi="Arial Rounded MT Bold"/>
                <w:u w:val="single"/>
              </w:rPr>
              <w:t>Task 2</w:t>
            </w:r>
          </w:p>
          <w:p w14:paraId="31A4CFDF" w14:textId="500F865B" w:rsidR="00030A07" w:rsidRPr="00BD16CB" w:rsidRDefault="00030A07" w:rsidP="00AA2609">
            <w:pPr>
              <w:spacing w:before="60" w:after="60"/>
              <w:rPr>
                <w:rFonts w:ascii="Arial Rounded MT Bold" w:hAnsi="Arial Rounded MT Bold"/>
              </w:rPr>
            </w:pPr>
            <w:r>
              <w:rPr>
                <w:rFonts w:ascii="Arial Rounded MT Bold" w:hAnsi="Arial Rounded MT Bold"/>
              </w:rPr>
              <w:t>Looking at Session 13 in your booklets, complete the sections that askes you to describe the conflict between the different characters.  You will be asked later to create a scene that shows this conflict.</w:t>
            </w:r>
          </w:p>
        </w:tc>
        <w:tc>
          <w:tcPr>
            <w:tcW w:w="5216" w:type="dxa"/>
            <w:shd w:val="clear" w:color="auto" w:fill="B496C8"/>
          </w:tcPr>
          <w:p w14:paraId="1AC75BD5" w14:textId="77777777" w:rsidR="00030A07" w:rsidRPr="0050190C" w:rsidRDefault="00030A07" w:rsidP="00AA2609">
            <w:pPr>
              <w:spacing w:before="60" w:after="60"/>
              <w:rPr>
                <w:rFonts w:ascii="Arial Rounded MT Bold" w:hAnsi="Arial Rounded MT Bold"/>
                <w:u w:val="single"/>
              </w:rPr>
            </w:pPr>
            <w:r w:rsidRPr="0050190C">
              <w:rPr>
                <w:rFonts w:ascii="Arial Rounded MT Bold" w:hAnsi="Arial Rounded MT Bold"/>
                <w:u w:val="single"/>
              </w:rPr>
              <w:t>Task 3</w:t>
            </w:r>
          </w:p>
          <w:p w14:paraId="6D1AA83C" w14:textId="64FF8D9A" w:rsidR="00030A07" w:rsidRPr="0050190C" w:rsidRDefault="00030A07" w:rsidP="00AA2609">
            <w:pPr>
              <w:pStyle w:val="NoSpacing"/>
              <w:spacing w:before="60" w:after="60"/>
              <w:rPr>
                <w:rFonts w:ascii="Arial Rounded MT Bold" w:hAnsi="Arial Rounded MT Bold"/>
              </w:rPr>
            </w:pPr>
            <w:r>
              <w:rPr>
                <w:rFonts w:ascii="Arial Rounded MT Bold" w:hAnsi="Arial Rounded MT Bold"/>
              </w:rPr>
              <w:t>Looking at Session 14 in your booklets, describe the different teaching styles and classroom environments as asked and write 6 questions for either Mr Basford or Ms Whitham that can be used in a hot seating exercise later.</w:t>
            </w:r>
          </w:p>
        </w:tc>
      </w:tr>
      <w:tr w:rsidR="00275A79" w:rsidRPr="00BD16CB" w14:paraId="241D8E19" w14:textId="77777777" w:rsidTr="00184424">
        <w:trPr>
          <w:trHeight w:val="185"/>
        </w:trPr>
        <w:tc>
          <w:tcPr>
            <w:tcW w:w="5216" w:type="dxa"/>
            <w:tcBorders>
              <w:bottom w:val="single" w:sz="4" w:space="0" w:color="auto"/>
            </w:tcBorders>
            <w:shd w:val="clear" w:color="auto" w:fill="AA64E6"/>
          </w:tcPr>
          <w:p w14:paraId="54159F0B" w14:textId="77777777" w:rsidR="00275A79" w:rsidRPr="0050190C" w:rsidRDefault="00275A79" w:rsidP="00275A79">
            <w:pPr>
              <w:spacing w:before="60" w:after="60"/>
              <w:rPr>
                <w:rFonts w:ascii="Arial Rounded MT Bold" w:hAnsi="Arial Rounded MT Bold"/>
                <w:u w:val="single"/>
              </w:rPr>
            </w:pPr>
            <w:r w:rsidRPr="0050190C">
              <w:rPr>
                <w:rFonts w:ascii="Arial Rounded MT Bold" w:hAnsi="Arial Rounded MT Bold"/>
                <w:u w:val="single"/>
              </w:rPr>
              <w:t>Task 4</w:t>
            </w:r>
          </w:p>
          <w:p w14:paraId="5C835078" w14:textId="093BD315" w:rsidR="00275A79" w:rsidRPr="00BD16CB" w:rsidRDefault="00C35AA2" w:rsidP="00275A79">
            <w:pPr>
              <w:spacing w:before="60" w:after="60"/>
              <w:rPr>
                <w:rFonts w:ascii="Arial Rounded MT Bold" w:hAnsi="Arial Rounded MT Bold"/>
              </w:rPr>
            </w:pPr>
            <w:r>
              <w:rPr>
                <w:rFonts w:ascii="Arial Rounded MT Bold" w:hAnsi="Arial Rounded MT Bold"/>
              </w:rPr>
              <w:t xml:space="preserve">Write a scene that highlights the conflict between two of the characters you explored in Task 2.  Think about how you can create material that will allow the actors to </w:t>
            </w:r>
            <w:r w:rsidR="00B07033">
              <w:rPr>
                <w:rFonts w:ascii="Arial Rounded MT Bold" w:hAnsi="Arial Rounded MT Bold"/>
              </w:rPr>
              <w:t>demonstrate</w:t>
            </w:r>
            <w:r>
              <w:rPr>
                <w:rFonts w:ascii="Arial Rounded MT Bold" w:hAnsi="Arial Rounded MT Bold"/>
              </w:rPr>
              <w:t xml:space="preserve"> Godber's particular style such as exaggeration, stereotypes and political comedy.</w:t>
            </w:r>
          </w:p>
        </w:tc>
        <w:tc>
          <w:tcPr>
            <w:tcW w:w="5216" w:type="dxa"/>
            <w:tcBorders>
              <w:bottom w:val="single" w:sz="4" w:space="0" w:color="auto"/>
            </w:tcBorders>
            <w:shd w:val="clear" w:color="auto" w:fill="AF3CF5"/>
          </w:tcPr>
          <w:p w14:paraId="042FC44E" w14:textId="66577162" w:rsidR="00275A79" w:rsidRPr="0050190C" w:rsidRDefault="00275A79" w:rsidP="00275A79">
            <w:pPr>
              <w:spacing w:before="60" w:after="60"/>
              <w:rPr>
                <w:rFonts w:ascii="Arial Rounded MT Bold" w:hAnsi="Arial Rounded MT Bold"/>
                <w:u w:val="single"/>
              </w:rPr>
            </w:pPr>
            <w:r w:rsidRPr="0050190C">
              <w:rPr>
                <w:rFonts w:ascii="Arial Rounded MT Bold" w:hAnsi="Arial Rounded MT Bold"/>
                <w:u w:val="single"/>
              </w:rPr>
              <w:t xml:space="preserve">Task </w:t>
            </w:r>
            <w:r>
              <w:rPr>
                <w:rFonts w:ascii="Arial Rounded MT Bold" w:hAnsi="Arial Rounded MT Bold"/>
                <w:u w:val="single"/>
              </w:rPr>
              <w:t>5</w:t>
            </w:r>
          </w:p>
          <w:p w14:paraId="378A92CB" w14:textId="77777777" w:rsidR="00275A79" w:rsidRDefault="00275A79" w:rsidP="00275A79">
            <w:pPr>
              <w:spacing w:before="60" w:after="60"/>
              <w:rPr>
                <w:rFonts w:ascii="Arial Rounded MT Bold" w:hAnsi="Arial Rounded MT Bold"/>
              </w:rPr>
            </w:pPr>
            <w:r>
              <w:rPr>
                <w:rFonts w:ascii="Arial Rounded MT Bold" w:hAnsi="Arial Rounded MT Bold"/>
              </w:rPr>
              <w:t>Watch the following clip from Bouncers</w:t>
            </w:r>
          </w:p>
          <w:p w14:paraId="5A2E40E6" w14:textId="4923B236" w:rsidR="00275A79" w:rsidRPr="003E396E" w:rsidRDefault="003E396E" w:rsidP="00275A79">
            <w:pPr>
              <w:spacing w:before="60" w:after="60"/>
              <w:rPr>
                <w:rFonts w:ascii="Arial Rounded MT Bold" w:hAnsi="Arial Rounded MT Bold"/>
                <w:color w:val="00B0F0"/>
              </w:rPr>
            </w:pPr>
            <w:r w:rsidRPr="003E396E">
              <w:rPr>
                <w:rFonts w:ascii="Arial Rounded MT Bold" w:hAnsi="Arial Rounded MT Bold"/>
                <w:color w:val="00B0F0"/>
              </w:rPr>
              <w:t>https://www.youtube.com/watch?v=pX_ivgJtzrM</w:t>
            </w:r>
          </w:p>
          <w:p w14:paraId="75EB2134" w14:textId="6ADBD360" w:rsidR="003E396E" w:rsidRDefault="003E396E" w:rsidP="00275A79">
            <w:pPr>
              <w:spacing w:before="60" w:after="60"/>
              <w:rPr>
                <w:rFonts w:ascii="Arial Rounded MT Bold" w:hAnsi="Arial Rounded MT Bold"/>
              </w:rPr>
            </w:pPr>
            <w:r>
              <w:rPr>
                <w:rFonts w:ascii="Arial Rounded MT Bold" w:hAnsi="Arial Rounded MT Bold"/>
              </w:rPr>
              <w:t>6 mins 20 - 8 mins 30</w:t>
            </w:r>
          </w:p>
          <w:p w14:paraId="52F54CFF" w14:textId="30881908" w:rsidR="00275A79" w:rsidRPr="00BD16CB" w:rsidRDefault="00275A79" w:rsidP="00275A79">
            <w:pPr>
              <w:pStyle w:val="NoSpacing"/>
              <w:spacing w:before="60" w:after="60"/>
              <w:rPr>
                <w:rFonts w:ascii="Arial Rounded MT Bold" w:hAnsi="Arial Rounded MT Bold"/>
              </w:rPr>
            </w:pPr>
            <w:r>
              <w:rPr>
                <w:rFonts w:ascii="Arial Rounded MT Bold" w:hAnsi="Arial Rounded MT Bold"/>
              </w:rPr>
              <w:t>Describe how the actors change their use of vocal and physical skills to show the clear differences between the</w:t>
            </w:r>
            <w:r w:rsidR="003E396E">
              <w:rPr>
                <w:rFonts w:ascii="Arial Rounded MT Bold" w:hAnsi="Arial Rounded MT Bold"/>
              </w:rPr>
              <w:t>mselves as male characters morphing into stereotypical female characters</w:t>
            </w:r>
            <w:r>
              <w:rPr>
                <w:rFonts w:ascii="Arial Rounded MT Bold" w:hAnsi="Arial Rounded MT Bold"/>
              </w:rPr>
              <w:t>.</w:t>
            </w:r>
          </w:p>
        </w:tc>
        <w:tc>
          <w:tcPr>
            <w:tcW w:w="5216" w:type="dxa"/>
            <w:tcBorders>
              <w:bottom w:val="single" w:sz="4" w:space="0" w:color="auto"/>
            </w:tcBorders>
            <w:shd w:val="clear" w:color="auto" w:fill="AF00F5"/>
          </w:tcPr>
          <w:p w14:paraId="1E4D2553" w14:textId="400D8F9F" w:rsidR="00275A79" w:rsidRPr="0050190C" w:rsidRDefault="00275A79" w:rsidP="00275A79">
            <w:pPr>
              <w:pStyle w:val="NoSpacing"/>
              <w:spacing w:before="60" w:after="60"/>
              <w:rPr>
                <w:rFonts w:ascii="Arial Rounded MT Bold" w:hAnsi="Arial Rounded MT Bold"/>
                <w:u w:val="single"/>
              </w:rPr>
            </w:pPr>
            <w:r w:rsidRPr="0050190C">
              <w:rPr>
                <w:rFonts w:ascii="Arial Rounded MT Bold" w:hAnsi="Arial Rounded MT Bold"/>
                <w:u w:val="single"/>
              </w:rPr>
              <w:t xml:space="preserve">Task </w:t>
            </w:r>
            <w:r>
              <w:rPr>
                <w:rFonts w:ascii="Arial Rounded MT Bold" w:hAnsi="Arial Rounded MT Bold"/>
                <w:u w:val="single"/>
              </w:rPr>
              <w:t>6</w:t>
            </w:r>
          </w:p>
          <w:p w14:paraId="109D90F6" w14:textId="5473AA33" w:rsidR="00275A79" w:rsidRDefault="00275A79" w:rsidP="00275A79">
            <w:pPr>
              <w:pStyle w:val="NoSpacing"/>
              <w:spacing w:before="60" w:after="60"/>
              <w:rPr>
                <w:rFonts w:ascii="Arial Rounded MT Bold" w:hAnsi="Arial Rounded MT Bold"/>
              </w:rPr>
            </w:pPr>
            <w:r>
              <w:rPr>
                <w:rFonts w:ascii="Arial Rounded MT Bold" w:hAnsi="Arial Rounded MT Bold"/>
              </w:rPr>
              <w:t xml:space="preserve">Watch the first 10 minutes of the following two productions of </w:t>
            </w:r>
            <w:r w:rsidR="00CB64AA">
              <w:rPr>
                <w:rFonts w:ascii="Arial Rounded MT Bold" w:hAnsi="Arial Rounded MT Bold"/>
              </w:rPr>
              <w:t>"</w:t>
            </w:r>
            <w:r>
              <w:rPr>
                <w:rFonts w:ascii="Arial Rounded MT Bold" w:hAnsi="Arial Rounded MT Bold"/>
              </w:rPr>
              <w:t>Teechers</w:t>
            </w:r>
            <w:r w:rsidR="00CB64AA">
              <w:rPr>
                <w:rFonts w:ascii="Arial Rounded MT Bold" w:hAnsi="Arial Rounded MT Bold"/>
              </w:rPr>
              <w:t>"</w:t>
            </w:r>
            <w:r>
              <w:rPr>
                <w:rFonts w:ascii="Arial Rounded MT Bold" w:hAnsi="Arial Rounded MT Bold"/>
              </w:rPr>
              <w:t xml:space="preserve"> (although it would be beneficial for you to watch them both in full).</w:t>
            </w:r>
          </w:p>
          <w:p w14:paraId="07CEDC80" w14:textId="0D291BB8" w:rsidR="00275A79" w:rsidRPr="00C708BD" w:rsidRDefault="00545C79" w:rsidP="00275A79">
            <w:pPr>
              <w:pStyle w:val="NoSpacing"/>
              <w:spacing w:before="60" w:after="60"/>
              <w:rPr>
                <w:rFonts w:ascii="Arial Rounded MT Bold" w:hAnsi="Arial Rounded MT Bold"/>
                <w:color w:val="00B0F0"/>
              </w:rPr>
            </w:pPr>
            <w:r w:rsidRPr="00C708BD">
              <w:rPr>
                <w:rFonts w:ascii="Arial Rounded MT Bold" w:hAnsi="Arial Rounded MT Bold"/>
                <w:color w:val="00B0F0"/>
              </w:rPr>
              <w:t>https://www.youtube.com/watch?v=B1z0wgzN_tI</w:t>
            </w:r>
          </w:p>
          <w:p w14:paraId="7D1913F8" w14:textId="5E791284" w:rsidR="00545C79" w:rsidRPr="00C708BD" w:rsidRDefault="00C708BD" w:rsidP="00275A79">
            <w:pPr>
              <w:pStyle w:val="NoSpacing"/>
              <w:spacing w:before="60" w:after="60"/>
              <w:rPr>
                <w:rFonts w:ascii="Arial Rounded MT Bold" w:hAnsi="Arial Rounded MT Bold"/>
                <w:color w:val="00B0F0"/>
              </w:rPr>
            </w:pPr>
            <w:r w:rsidRPr="00C708BD">
              <w:rPr>
                <w:rFonts w:ascii="Arial Rounded MT Bold" w:hAnsi="Arial Rounded MT Bold"/>
                <w:color w:val="00B0F0"/>
              </w:rPr>
              <w:t>https://www.youtube.com/watch?v=03MU_fjYSL4</w:t>
            </w:r>
          </w:p>
          <w:p w14:paraId="037B1692" w14:textId="25EDD7A5" w:rsidR="00275A79" w:rsidRPr="00BD16CB" w:rsidRDefault="00275A79" w:rsidP="00275A79">
            <w:pPr>
              <w:spacing w:before="60" w:after="60"/>
              <w:rPr>
                <w:rFonts w:ascii="Arial Rounded MT Bold" w:hAnsi="Arial Rounded MT Bold"/>
              </w:rPr>
            </w:pPr>
            <w:r>
              <w:rPr>
                <w:rFonts w:ascii="Arial Rounded MT Bold" w:hAnsi="Arial Rounded MT Bold"/>
              </w:rPr>
              <w:t>Identify three ways in which they are similar and three ways in which they are different.</w:t>
            </w:r>
          </w:p>
        </w:tc>
      </w:tr>
      <w:tr w:rsidR="00275A79" w:rsidRPr="00BD16CB" w14:paraId="720C5D1D" w14:textId="77777777" w:rsidTr="00184424">
        <w:trPr>
          <w:trHeight w:val="185"/>
        </w:trPr>
        <w:tc>
          <w:tcPr>
            <w:tcW w:w="5216" w:type="dxa"/>
            <w:tcBorders>
              <w:top w:val="single" w:sz="4" w:space="0" w:color="auto"/>
              <w:bottom w:val="single" w:sz="18" w:space="0" w:color="auto"/>
            </w:tcBorders>
            <w:shd w:val="clear" w:color="auto" w:fill="AA64E6"/>
          </w:tcPr>
          <w:p w14:paraId="1CE10B42" w14:textId="77777777" w:rsidR="00275A79" w:rsidRPr="0050190C" w:rsidRDefault="00275A79" w:rsidP="00275A79">
            <w:pPr>
              <w:pStyle w:val="NoSpacing"/>
              <w:spacing w:before="60" w:after="60"/>
              <w:rPr>
                <w:rFonts w:ascii="Arial Rounded MT Bold" w:hAnsi="Arial Rounded MT Bold"/>
                <w:u w:val="single"/>
              </w:rPr>
            </w:pPr>
            <w:r w:rsidRPr="0050190C">
              <w:rPr>
                <w:rFonts w:ascii="Arial Rounded MT Bold" w:hAnsi="Arial Rounded MT Bold"/>
                <w:u w:val="single"/>
              </w:rPr>
              <w:t>Challenge</w:t>
            </w:r>
          </w:p>
          <w:p w14:paraId="0079A2F8" w14:textId="286AA267" w:rsidR="00275A79" w:rsidRPr="00BD16CB" w:rsidRDefault="00D85B16" w:rsidP="00275A79">
            <w:pPr>
              <w:pStyle w:val="NoSpacing"/>
              <w:spacing w:before="60" w:after="60"/>
              <w:rPr>
                <w:rFonts w:ascii="Arial Rounded MT Bold" w:hAnsi="Arial Rounded MT Bold"/>
              </w:rPr>
            </w:pPr>
            <w:r>
              <w:rPr>
                <w:rFonts w:ascii="Arial Rounded MT Bold" w:hAnsi="Arial Rounded MT Bold"/>
              </w:rPr>
              <w:t>Include s</w:t>
            </w:r>
            <w:r w:rsidR="00CB1213">
              <w:rPr>
                <w:rFonts w:ascii="Arial Rounded MT Bold" w:hAnsi="Arial Rounded MT Bold"/>
              </w:rPr>
              <w:t xml:space="preserve">tage directions </w:t>
            </w:r>
            <w:r>
              <w:rPr>
                <w:rFonts w:ascii="Arial Rounded MT Bold" w:hAnsi="Arial Rounded MT Bold"/>
              </w:rPr>
              <w:t xml:space="preserve">which will ensure the actors perform the script as you intend and </w:t>
            </w:r>
            <w:r w:rsidR="00CB1213">
              <w:rPr>
                <w:rFonts w:ascii="Arial Rounded MT Bold" w:hAnsi="Arial Rounded MT Bold"/>
              </w:rPr>
              <w:t>annotate</w:t>
            </w:r>
            <w:r>
              <w:rPr>
                <w:rFonts w:ascii="Arial Rounded MT Bold" w:hAnsi="Arial Rounded MT Bold"/>
              </w:rPr>
              <w:t xml:space="preserve"> it as though you were the actor detailing how you would use your physical, vocal and interpretive skills.</w:t>
            </w:r>
          </w:p>
        </w:tc>
        <w:tc>
          <w:tcPr>
            <w:tcW w:w="5216" w:type="dxa"/>
            <w:tcBorders>
              <w:top w:val="single" w:sz="4" w:space="0" w:color="auto"/>
              <w:bottom w:val="single" w:sz="18" w:space="0" w:color="auto"/>
            </w:tcBorders>
            <w:shd w:val="clear" w:color="auto" w:fill="AF3CF5"/>
          </w:tcPr>
          <w:p w14:paraId="617691C9" w14:textId="77777777" w:rsidR="00275A79" w:rsidRPr="0050190C" w:rsidRDefault="00275A79" w:rsidP="00275A79">
            <w:pPr>
              <w:pStyle w:val="NoSpacing"/>
              <w:spacing w:before="60" w:after="60"/>
              <w:rPr>
                <w:rFonts w:ascii="Arial Rounded MT Bold" w:hAnsi="Arial Rounded MT Bold"/>
                <w:u w:val="single"/>
              </w:rPr>
            </w:pPr>
            <w:r w:rsidRPr="0050190C">
              <w:rPr>
                <w:rFonts w:ascii="Arial Rounded MT Bold" w:hAnsi="Arial Rounded MT Bold"/>
                <w:u w:val="single"/>
              </w:rPr>
              <w:t>Challenge</w:t>
            </w:r>
          </w:p>
          <w:p w14:paraId="6DDA65B1" w14:textId="12C78A40" w:rsidR="00275A79" w:rsidRPr="00BD16CB" w:rsidRDefault="00275A79" w:rsidP="00275A79">
            <w:pPr>
              <w:pStyle w:val="NoSpacing"/>
              <w:spacing w:before="60" w:after="60"/>
              <w:rPr>
                <w:rFonts w:ascii="Arial Rounded MT Bold" w:hAnsi="Arial Rounded MT Bold"/>
              </w:rPr>
            </w:pPr>
            <w:r>
              <w:rPr>
                <w:rFonts w:ascii="Arial Rounded MT Bold" w:hAnsi="Arial Rounded MT Bold"/>
              </w:rPr>
              <w:t>Pick one of the actors to study</w:t>
            </w:r>
            <w:r w:rsidRPr="00BD16CB">
              <w:rPr>
                <w:rFonts w:ascii="Arial Rounded MT Bold" w:hAnsi="Arial Rounded MT Bold"/>
              </w:rPr>
              <w:t>.</w:t>
            </w:r>
            <w:r>
              <w:rPr>
                <w:rFonts w:ascii="Arial Rounded MT Bold" w:hAnsi="Arial Rounded MT Bold"/>
              </w:rPr>
              <w:t xml:space="preserve">  Give a detailed description of how they use their vocal, physical and interpretive skills on three separate occasions </w:t>
            </w:r>
            <w:r w:rsidR="003E396E">
              <w:rPr>
                <w:rFonts w:ascii="Arial Rounded MT Bold" w:hAnsi="Arial Rounded MT Bold"/>
              </w:rPr>
              <w:t>in order to</w:t>
            </w:r>
            <w:r>
              <w:rPr>
                <w:rFonts w:ascii="Arial Rounded MT Bold" w:hAnsi="Arial Rounded MT Bold"/>
              </w:rPr>
              <w:t xml:space="preserve"> successfully portray the </w:t>
            </w:r>
            <w:r w:rsidR="003E396E">
              <w:rPr>
                <w:rFonts w:ascii="Arial Rounded MT Bold" w:hAnsi="Arial Rounded MT Bold"/>
              </w:rPr>
              <w:t xml:space="preserve">female </w:t>
            </w:r>
            <w:r>
              <w:rPr>
                <w:rFonts w:ascii="Arial Rounded MT Bold" w:hAnsi="Arial Rounded MT Bold"/>
              </w:rPr>
              <w:t>stereotype.</w:t>
            </w:r>
          </w:p>
        </w:tc>
        <w:tc>
          <w:tcPr>
            <w:tcW w:w="5216" w:type="dxa"/>
            <w:tcBorders>
              <w:top w:val="single" w:sz="4" w:space="0" w:color="auto"/>
              <w:bottom w:val="single" w:sz="18" w:space="0" w:color="auto"/>
            </w:tcBorders>
            <w:shd w:val="clear" w:color="auto" w:fill="AF00F5"/>
          </w:tcPr>
          <w:p w14:paraId="4F9E340F" w14:textId="77777777" w:rsidR="00275A79" w:rsidRPr="0050190C" w:rsidRDefault="00275A79" w:rsidP="00275A79">
            <w:pPr>
              <w:pStyle w:val="NoSpacing"/>
              <w:spacing w:before="60" w:after="60"/>
              <w:rPr>
                <w:rFonts w:ascii="Arial Rounded MT Bold" w:hAnsi="Arial Rounded MT Bold"/>
                <w:u w:val="single"/>
              </w:rPr>
            </w:pPr>
            <w:r w:rsidRPr="0050190C">
              <w:rPr>
                <w:rFonts w:ascii="Arial Rounded MT Bold" w:hAnsi="Arial Rounded MT Bold"/>
                <w:u w:val="single"/>
              </w:rPr>
              <w:t>Challenge</w:t>
            </w:r>
          </w:p>
          <w:p w14:paraId="2C451A3D" w14:textId="033FFBA5" w:rsidR="00275A79" w:rsidRPr="00BD16CB" w:rsidRDefault="00275A79" w:rsidP="00275A79">
            <w:pPr>
              <w:spacing w:before="60" w:after="60"/>
              <w:rPr>
                <w:rFonts w:ascii="Arial Rounded MT Bold" w:hAnsi="Arial Rounded MT Bold"/>
              </w:rPr>
            </w:pPr>
            <w:r>
              <w:rPr>
                <w:rFonts w:ascii="Arial Rounded MT Bold" w:hAnsi="Arial Rounded MT Bold"/>
              </w:rPr>
              <w:t>Identify three ways that each of the productions clearly demonstrate the use of Godber's techniques and explain how/why they are successful</w:t>
            </w:r>
            <w:r w:rsidRPr="00BD16CB">
              <w:rPr>
                <w:rFonts w:ascii="Arial Rounded MT Bold" w:hAnsi="Arial Rounded MT Bold"/>
              </w:rPr>
              <w:t>.</w:t>
            </w:r>
            <w:r>
              <w:rPr>
                <w:rFonts w:ascii="Arial Rounded MT Bold" w:hAnsi="Arial Rounded MT Bold"/>
              </w:rPr>
              <w:t xml:space="preserve">  Remember to use subject specific language.</w:t>
            </w:r>
          </w:p>
        </w:tc>
      </w:tr>
    </w:tbl>
    <w:p w14:paraId="5DEBEBF3" w14:textId="77777777" w:rsidR="007F5DCE" w:rsidRPr="00605384" w:rsidRDefault="007F5DCE" w:rsidP="003D56C9">
      <w:pPr>
        <w:pStyle w:val="NoSpacing"/>
      </w:pPr>
    </w:p>
    <w:p w14:paraId="5B352C16" w14:textId="376201F9" w:rsidR="00DA4054" w:rsidRDefault="001F4A3C">
      <w:pPr>
        <w:rPr>
          <w:rFonts w:ascii="Arial Rounded MT Bold" w:hAnsi="Arial Rounded MT Bold"/>
          <w:b/>
          <w:bCs/>
          <w:u w:val="single"/>
        </w:rPr>
      </w:pPr>
      <w:r>
        <w:rPr>
          <w:rFonts w:ascii="Arial Rounded MT Bold" w:hAnsi="Arial Rounded MT Bold"/>
          <w:b/>
          <w:bCs/>
          <w:u w:val="single"/>
        </w:rPr>
        <w:t>Assessment project</w:t>
      </w:r>
    </w:p>
    <w:p w14:paraId="7A1F70C9" w14:textId="1F475A53" w:rsidR="007959EF" w:rsidRDefault="003D56C9">
      <w:pPr>
        <w:rPr>
          <w:rFonts w:ascii="Arial Rounded MT Bold" w:hAnsi="Arial Rounded MT Bold"/>
        </w:rPr>
      </w:pPr>
      <w:r>
        <w:rPr>
          <w:rFonts w:ascii="Arial Rounded MT Bold" w:hAnsi="Arial Rounded MT Bold"/>
        </w:rPr>
        <w:t xml:space="preserve">I will email you over the next few weeks to let you know the groups you will be working in for your final performance.  There is no expectation that you have to do anything until we come back together, however, if you would like to contact each other via school email to make plans, this would make things much easier for you upon our return.  You might want to consider which scenes from the play you would like to perform.  You will be required to perform a </w:t>
      </w:r>
      <w:r w:rsidR="00B07033">
        <w:rPr>
          <w:rFonts w:ascii="Arial Rounded MT Bold" w:hAnsi="Arial Rounded MT Bold"/>
        </w:rPr>
        <w:t>10-minute</w:t>
      </w:r>
      <w:r>
        <w:rPr>
          <w:rFonts w:ascii="Arial Rounded MT Bold" w:hAnsi="Arial Rounded MT Bold"/>
        </w:rPr>
        <w:t xml:space="preserve"> piece </w:t>
      </w:r>
      <w:r w:rsidR="00300328">
        <w:rPr>
          <w:rFonts w:ascii="Arial Rounded MT Bold" w:hAnsi="Arial Rounded MT Bold"/>
        </w:rPr>
        <w:t xml:space="preserve">(give or take) </w:t>
      </w:r>
      <w:r>
        <w:rPr>
          <w:rFonts w:ascii="Arial Rounded MT Bold" w:hAnsi="Arial Rounded MT Bold"/>
        </w:rPr>
        <w:t xml:space="preserve">but this does not have to be continuous.  You can take sections from anywhere you like to make this total time.  Think about the scenes that will allow you to show off your skills, particularly your ability to multi-role.  This will allow you to start learning your lines over the next few weeks or months while you have the extra spare time. </w:t>
      </w:r>
    </w:p>
    <w:p w14:paraId="45F27949" w14:textId="47EAA98C" w:rsidR="003D56C9" w:rsidRPr="003D56C9" w:rsidRDefault="007959EF">
      <w:pPr>
        <w:rPr>
          <w:rFonts w:ascii="Arial Rounded MT Bold" w:hAnsi="Arial Rounded MT Bold"/>
        </w:rPr>
      </w:pPr>
      <w:r>
        <w:rPr>
          <w:rFonts w:ascii="Arial Rounded MT Bold" w:hAnsi="Arial Rounded MT Bold"/>
        </w:rPr>
        <w:t xml:space="preserve">I will also be contacting you </w:t>
      </w:r>
      <w:r w:rsidR="001E6B71">
        <w:rPr>
          <w:rFonts w:ascii="Arial Rounded MT Bold" w:hAnsi="Arial Rounded MT Bold"/>
        </w:rPr>
        <w:t xml:space="preserve">via SMH </w:t>
      </w:r>
      <w:r>
        <w:rPr>
          <w:rFonts w:ascii="Arial Rounded MT Bold" w:hAnsi="Arial Rounded MT Bold"/>
        </w:rPr>
        <w:t xml:space="preserve">each week to ask for the most up to date version of the work you should have completed to date. </w:t>
      </w:r>
      <w:r w:rsidR="003D56C9">
        <w:rPr>
          <w:rFonts w:ascii="Arial Rounded MT Bold" w:hAnsi="Arial Rounded MT Bold"/>
        </w:rPr>
        <w:t xml:space="preserve"> Any questions. Please </w:t>
      </w:r>
      <w:r>
        <w:rPr>
          <w:rFonts w:ascii="Arial Rounded MT Bold" w:hAnsi="Arial Rounded MT Bold"/>
        </w:rPr>
        <w:t xml:space="preserve">feel free to </w:t>
      </w:r>
      <w:r w:rsidR="003D56C9">
        <w:rPr>
          <w:rFonts w:ascii="Arial Rounded MT Bold" w:hAnsi="Arial Rounded MT Bold"/>
        </w:rPr>
        <w:t>email me.  Miss Armitage</w:t>
      </w:r>
    </w:p>
    <w:sectPr w:rsidR="003D56C9" w:rsidRPr="003D56C9" w:rsidSect="00A82F40">
      <w:pgSz w:w="16838" w:h="11906" w:orient="landscape"/>
      <w:pgMar w:top="284" w:right="567"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Rounded MT Bold">
    <w:altName w:val="Arial Rounded MT Bold"/>
    <w:charset w:val="00"/>
    <w:family w:val="swiss"/>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396329"/>
    <w:multiLevelType w:val="hybridMultilevel"/>
    <w:tmpl w:val="CD581F14"/>
    <w:lvl w:ilvl="0" w:tplc="CBC499E4">
      <w:start w:val="1"/>
      <w:numFmt w:val="decimal"/>
      <w:lvlText w:val="%1."/>
      <w:lvlJc w:val="left"/>
      <w:pPr>
        <w:ind w:left="720" w:hanging="360"/>
      </w:pPr>
      <w:rPr>
        <w:u w:val="none"/>
      </w:rPr>
    </w:lvl>
    <w:lvl w:ilvl="1" w:tplc="3CB2DB4E">
      <w:start w:val="1"/>
      <w:numFmt w:val="lowerLetter"/>
      <w:lvlText w:val="%2."/>
      <w:lvlJc w:val="left"/>
      <w:pPr>
        <w:ind w:left="1440" w:hanging="360"/>
      </w:pPr>
      <w:rPr>
        <w:u w:val="none"/>
      </w:rPr>
    </w:lvl>
    <w:lvl w:ilvl="2" w:tplc="CF36EF7E">
      <w:start w:val="1"/>
      <w:numFmt w:val="lowerRoman"/>
      <w:lvlText w:val="%3."/>
      <w:lvlJc w:val="right"/>
      <w:pPr>
        <w:ind w:left="2160" w:hanging="360"/>
      </w:pPr>
      <w:rPr>
        <w:u w:val="none"/>
      </w:rPr>
    </w:lvl>
    <w:lvl w:ilvl="3" w:tplc="3E0470C8">
      <w:start w:val="1"/>
      <w:numFmt w:val="decimal"/>
      <w:lvlText w:val="%4."/>
      <w:lvlJc w:val="left"/>
      <w:pPr>
        <w:ind w:left="2880" w:hanging="360"/>
      </w:pPr>
      <w:rPr>
        <w:u w:val="none"/>
      </w:rPr>
    </w:lvl>
    <w:lvl w:ilvl="4" w:tplc="31E6AC6E">
      <w:start w:val="1"/>
      <w:numFmt w:val="lowerLetter"/>
      <w:lvlText w:val="%5."/>
      <w:lvlJc w:val="left"/>
      <w:pPr>
        <w:ind w:left="3600" w:hanging="360"/>
      </w:pPr>
      <w:rPr>
        <w:u w:val="none"/>
      </w:rPr>
    </w:lvl>
    <w:lvl w:ilvl="5" w:tplc="809A2554">
      <w:start w:val="1"/>
      <w:numFmt w:val="lowerRoman"/>
      <w:lvlText w:val="%6."/>
      <w:lvlJc w:val="right"/>
      <w:pPr>
        <w:ind w:left="4320" w:hanging="360"/>
      </w:pPr>
      <w:rPr>
        <w:u w:val="none"/>
      </w:rPr>
    </w:lvl>
    <w:lvl w:ilvl="6" w:tplc="7A84AD26">
      <w:start w:val="1"/>
      <w:numFmt w:val="decimal"/>
      <w:lvlText w:val="%7."/>
      <w:lvlJc w:val="left"/>
      <w:pPr>
        <w:ind w:left="5040" w:hanging="360"/>
      </w:pPr>
      <w:rPr>
        <w:u w:val="none"/>
      </w:rPr>
    </w:lvl>
    <w:lvl w:ilvl="7" w:tplc="34C24352">
      <w:start w:val="1"/>
      <w:numFmt w:val="lowerLetter"/>
      <w:lvlText w:val="%8."/>
      <w:lvlJc w:val="left"/>
      <w:pPr>
        <w:ind w:left="5760" w:hanging="360"/>
      </w:pPr>
      <w:rPr>
        <w:u w:val="none"/>
      </w:rPr>
    </w:lvl>
    <w:lvl w:ilvl="8" w:tplc="324E6B44">
      <w:start w:val="1"/>
      <w:numFmt w:val="lowerRoman"/>
      <w:lvlText w:val="%9."/>
      <w:lvlJc w:val="right"/>
      <w:pPr>
        <w:ind w:left="6480" w:hanging="360"/>
      </w:pPr>
      <w:rPr>
        <w:u w:val="none"/>
      </w:rPr>
    </w:lvl>
  </w:abstractNum>
  <w:abstractNum w:abstractNumId="1" w15:restartNumberingAfterBreak="0">
    <w:nsid w:val="6E016766"/>
    <w:multiLevelType w:val="multilevel"/>
    <w:tmpl w:val="DC681E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384"/>
    <w:rsid w:val="00015B27"/>
    <w:rsid w:val="00030A07"/>
    <w:rsid w:val="00085A1C"/>
    <w:rsid w:val="000B701F"/>
    <w:rsid w:val="00122B78"/>
    <w:rsid w:val="001402C6"/>
    <w:rsid w:val="00184424"/>
    <w:rsid w:val="00187999"/>
    <w:rsid w:val="001B0DDB"/>
    <w:rsid w:val="001E6B71"/>
    <w:rsid w:val="001F4A3C"/>
    <w:rsid w:val="002172F6"/>
    <w:rsid w:val="00231C84"/>
    <w:rsid w:val="00231ECE"/>
    <w:rsid w:val="00250719"/>
    <w:rsid w:val="00275A79"/>
    <w:rsid w:val="002D1099"/>
    <w:rsid w:val="002E5719"/>
    <w:rsid w:val="00300328"/>
    <w:rsid w:val="00327CB1"/>
    <w:rsid w:val="003461D9"/>
    <w:rsid w:val="00357360"/>
    <w:rsid w:val="003A0E70"/>
    <w:rsid w:val="003D4CD6"/>
    <w:rsid w:val="003D56C9"/>
    <w:rsid w:val="003E396E"/>
    <w:rsid w:val="003F1E99"/>
    <w:rsid w:val="004327ED"/>
    <w:rsid w:val="004356F7"/>
    <w:rsid w:val="00490F41"/>
    <w:rsid w:val="004C6347"/>
    <w:rsid w:val="0050190C"/>
    <w:rsid w:val="00545C79"/>
    <w:rsid w:val="005A66A8"/>
    <w:rsid w:val="005B4816"/>
    <w:rsid w:val="005E70C9"/>
    <w:rsid w:val="00605384"/>
    <w:rsid w:val="00614B7A"/>
    <w:rsid w:val="0062192A"/>
    <w:rsid w:val="00655DE7"/>
    <w:rsid w:val="006563DA"/>
    <w:rsid w:val="0066033C"/>
    <w:rsid w:val="00667E1F"/>
    <w:rsid w:val="0067312E"/>
    <w:rsid w:val="00677B18"/>
    <w:rsid w:val="0068411F"/>
    <w:rsid w:val="00694C1E"/>
    <w:rsid w:val="006C44FC"/>
    <w:rsid w:val="00745B64"/>
    <w:rsid w:val="007474CB"/>
    <w:rsid w:val="007535E2"/>
    <w:rsid w:val="007710B9"/>
    <w:rsid w:val="00777436"/>
    <w:rsid w:val="00790129"/>
    <w:rsid w:val="007959EF"/>
    <w:rsid w:val="007E40EA"/>
    <w:rsid w:val="007E5325"/>
    <w:rsid w:val="007F5DCE"/>
    <w:rsid w:val="008B3738"/>
    <w:rsid w:val="008C0B2D"/>
    <w:rsid w:val="008D2EC8"/>
    <w:rsid w:val="008E2783"/>
    <w:rsid w:val="008E3034"/>
    <w:rsid w:val="00923863"/>
    <w:rsid w:val="009579D6"/>
    <w:rsid w:val="00961DCE"/>
    <w:rsid w:val="00975633"/>
    <w:rsid w:val="009762F0"/>
    <w:rsid w:val="00982034"/>
    <w:rsid w:val="00992298"/>
    <w:rsid w:val="00997238"/>
    <w:rsid w:val="009F04EC"/>
    <w:rsid w:val="00A463A3"/>
    <w:rsid w:val="00A675C0"/>
    <w:rsid w:val="00A80EA0"/>
    <w:rsid w:val="00A82F40"/>
    <w:rsid w:val="00A8491C"/>
    <w:rsid w:val="00AB65E8"/>
    <w:rsid w:val="00AC6F4E"/>
    <w:rsid w:val="00B04AAD"/>
    <w:rsid w:val="00B07033"/>
    <w:rsid w:val="00B320F8"/>
    <w:rsid w:val="00B364EE"/>
    <w:rsid w:val="00B504CB"/>
    <w:rsid w:val="00B93FB3"/>
    <w:rsid w:val="00BA70B0"/>
    <w:rsid w:val="00BB63ED"/>
    <w:rsid w:val="00BD16CB"/>
    <w:rsid w:val="00BE4902"/>
    <w:rsid w:val="00C16CE4"/>
    <w:rsid w:val="00C35AA2"/>
    <w:rsid w:val="00C708BD"/>
    <w:rsid w:val="00C73A03"/>
    <w:rsid w:val="00CB1213"/>
    <w:rsid w:val="00CB64AA"/>
    <w:rsid w:val="00CC623F"/>
    <w:rsid w:val="00D0186B"/>
    <w:rsid w:val="00D17664"/>
    <w:rsid w:val="00D85B16"/>
    <w:rsid w:val="00DA4054"/>
    <w:rsid w:val="00DC49AF"/>
    <w:rsid w:val="00DE0D6A"/>
    <w:rsid w:val="00E009CE"/>
    <w:rsid w:val="00E256E4"/>
    <w:rsid w:val="00E8539B"/>
    <w:rsid w:val="00F83F0F"/>
    <w:rsid w:val="00F947F6"/>
    <w:rsid w:val="00F96D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03"/>
      <o:colormenu v:ext="edit" fillcolor="#903"/>
    </o:shapedefaults>
    <o:shapelayout v:ext="edit">
      <o:idmap v:ext="edit" data="1"/>
    </o:shapelayout>
  </w:shapeDefaults>
  <w:decimalSymbol w:val="."/>
  <w:listSeparator w:val=","/>
  <w14:docId w14:val="38B7F175"/>
  <w15:chartTrackingRefBased/>
  <w15:docId w15:val="{3881BDC1-C749-4DA6-8A06-B32E0B377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053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A40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9037968">
      <w:bodyDiv w:val="1"/>
      <w:marLeft w:val="0"/>
      <w:marRight w:val="0"/>
      <w:marTop w:val="0"/>
      <w:marBottom w:val="0"/>
      <w:divBdr>
        <w:top w:val="none" w:sz="0" w:space="0" w:color="auto"/>
        <w:left w:val="none" w:sz="0" w:space="0" w:color="auto"/>
        <w:bottom w:val="none" w:sz="0" w:space="0" w:color="auto"/>
        <w:right w:val="none" w:sz="0" w:space="0" w:color="auto"/>
      </w:divBdr>
    </w:div>
    <w:div w:id="1475833459">
      <w:bodyDiv w:val="1"/>
      <w:marLeft w:val="0"/>
      <w:marRight w:val="0"/>
      <w:marTop w:val="0"/>
      <w:marBottom w:val="0"/>
      <w:divBdr>
        <w:top w:val="none" w:sz="0" w:space="0" w:color="auto"/>
        <w:left w:val="none" w:sz="0" w:space="0" w:color="auto"/>
        <w:bottom w:val="none" w:sz="0" w:space="0" w:color="auto"/>
        <w:right w:val="none" w:sz="0" w:space="0" w:color="auto"/>
      </w:divBdr>
    </w:div>
    <w:div w:id="160977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4</Pages>
  <Words>1554</Words>
  <Characters>8858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Armitage, L (SHS Teacher)</dc:creator>
  <cp:keywords/>
  <dc:description/>
  <cp:lastModifiedBy>Armitage, L (SHS Teacher)</cp:lastModifiedBy>
  <cp:revision>16</cp:revision>
  <dcterms:created xsi:type="dcterms:W3CDTF">2020-04-13T19:37:00Z</dcterms:created>
  <dcterms:modified xsi:type="dcterms:W3CDTF">2020-04-13T23:10:00Z</dcterms:modified>
</cp:coreProperties>
</file>