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1F079" w14:textId="77777777" w:rsidR="005E33B8" w:rsidRDefault="005E33B8" w:rsidP="005E33B8">
      <w:p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 wp14:anchorId="0C8CDAA0" wp14:editId="12ABE4EC">
            <wp:simplePos x="0" y="0"/>
            <wp:positionH relativeFrom="margin">
              <wp:align>center</wp:align>
            </wp:positionH>
            <wp:positionV relativeFrom="paragraph">
              <wp:posOffset>-344672</wp:posOffset>
            </wp:positionV>
            <wp:extent cx="5152390" cy="2896235"/>
            <wp:effectExtent l="38100" t="38100" r="29210" b="37465"/>
            <wp:wrapNone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89623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33B3B" w14:textId="77777777" w:rsidR="005E33B8" w:rsidRPr="00593C85" w:rsidRDefault="005E33B8" w:rsidP="005E33B8">
      <w:pPr>
        <w:jc w:val="center"/>
        <w:rPr>
          <w:rFonts w:ascii="Broadway" w:hAnsi="Broadway" w:cs="Aharoni"/>
          <w:b/>
          <w:sz w:val="96"/>
          <w:szCs w:val="96"/>
        </w:rPr>
      </w:pPr>
    </w:p>
    <w:p w14:paraId="3A942824" w14:textId="77777777" w:rsidR="005E33B8" w:rsidRDefault="005E33B8" w:rsidP="005E33B8">
      <w:pPr>
        <w:rPr>
          <w:rFonts w:ascii="Century Gothic" w:hAnsi="Century Gothic"/>
          <w:bCs/>
          <w:sz w:val="24"/>
          <w:szCs w:val="24"/>
        </w:rPr>
      </w:pPr>
    </w:p>
    <w:p w14:paraId="60D4C185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D11005A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0477241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FF72796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47B6AEFC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4663DF60" w14:textId="77777777" w:rsidR="005E33B8" w:rsidRDefault="005E33B8" w:rsidP="005E33B8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AB1721">
        <w:rPr>
          <w:rFonts w:ascii="Century Gothic" w:hAnsi="Century Gothic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779FF6F" wp14:editId="4E492D06">
                <wp:simplePos x="0" y="0"/>
                <wp:positionH relativeFrom="margin">
                  <wp:align>center</wp:align>
                </wp:positionH>
                <wp:positionV relativeFrom="paragraph">
                  <wp:posOffset>657284</wp:posOffset>
                </wp:positionV>
                <wp:extent cx="5149850" cy="597535"/>
                <wp:effectExtent l="19050" t="19050" r="31750" b="311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12B26" w14:textId="77777777" w:rsidR="005E33B8" w:rsidRPr="00593C85" w:rsidRDefault="005E33B8" w:rsidP="005E33B8">
                            <w:pPr>
                              <w:jc w:val="center"/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  <w:t>Seven Worlds One Planet</w:t>
                            </w:r>
                          </w:p>
                          <w:p w14:paraId="0D910D6D" w14:textId="77777777" w:rsidR="005E33B8" w:rsidRDefault="005E33B8" w:rsidP="005E3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9FF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1.75pt;width:405.5pt;height:47.05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" strokecolor="#0d0d0d [3069]" strokeweight="4.5pt">
                <v:textbox>
                  <w:txbxContent>
                    <w:p w14:paraId="21712B26" w14:textId="77777777" w:rsidR="005E33B8" w:rsidRPr="00593C85" w:rsidRDefault="005E33B8" w:rsidP="005E33B8">
                      <w:pPr>
                        <w:jc w:val="center"/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</w:pPr>
                      <w:r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  <w:t>Seven Worlds One Planet</w:t>
                      </w:r>
                    </w:p>
                    <w:p w14:paraId="0D910D6D" w14:textId="77777777" w:rsidR="005E33B8" w:rsidRDefault="005E33B8" w:rsidP="005E33B8"/>
                  </w:txbxContent>
                </v:textbox>
                <w10:wrap type="square" anchorx="margin"/>
              </v:shape>
            </w:pict>
          </mc:Fallback>
        </mc:AlternateContent>
      </w:r>
    </w:p>
    <w:p w14:paraId="007D39F3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 w:rsidRPr="00E42F8E">
        <w:rPr>
          <w:rFonts w:ascii="Century Gothic" w:hAnsi="Century Gothic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68512801" wp14:editId="0C788CA0">
                <wp:simplePos x="0" y="0"/>
                <wp:positionH relativeFrom="margin">
                  <wp:align>center</wp:align>
                </wp:positionH>
                <wp:positionV relativeFrom="paragraph">
                  <wp:posOffset>1071880</wp:posOffset>
                </wp:positionV>
                <wp:extent cx="5060950" cy="2423795"/>
                <wp:effectExtent l="19050" t="19050" r="44450" b="3365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CC00E" w14:textId="77777777" w:rsidR="005E33B8" w:rsidRPr="00841281" w:rsidRDefault="005E33B8" w:rsidP="005E33B8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INSTRUCTIONS</w:t>
                            </w:r>
                          </w:p>
                          <w:p w14:paraId="34208811" w14:textId="77777777" w:rsidR="005E33B8" w:rsidRPr="00593C85" w:rsidRDefault="005E33B8" w:rsidP="005E33B8">
                            <w:p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Each programme on BBC I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PLAYER</w:t>
                            </w: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 xml:space="preserve"> matches a continent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. See the link below</w:t>
                            </w:r>
                          </w:p>
                          <w:p w14:paraId="5F10C9BE" w14:textId="77777777" w:rsidR="005E33B8" w:rsidRPr="00681DAF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Antarctica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2186880" w14:textId="77777777" w:rsidR="005E33B8" w:rsidRPr="00681DAF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  <w:t>Asia</w:t>
                            </w:r>
                          </w:p>
                          <w:p w14:paraId="1D6DAE40" w14:textId="77777777" w:rsidR="005E33B8" w:rsidRPr="00485703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  <w:t>South America</w:t>
                            </w:r>
                          </w:p>
                          <w:p w14:paraId="13C28620" w14:textId="77777777" w:rsidR="005E33B8" w:rsidRPr="00485703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Oceania (</w:t>
                            </w:r>
                            <w:r w:rsidRPr="00485703"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Australia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8A027EF" w14:textId="77777777" w:rsidR="005E33B8" w:rsidRPr="00485703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Europe</w:t>
                            </w:r>
                          </w:p>
                          <w:p w14:paraId="2328B90B" w14:textId="77777777" w:rsidR="005E33B8" w:rsidRPr="00593C85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North America</w:t>
                            </w:r>
                          </w:p>
                          <w:p w14:paraId="6C4F9DD4" w14:textId="77777777" w:rsidR="005E33B8" w:rsidRPr="00841281" w:rsidRDefault="005E33B8" w:rsidP="005E33B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  <w:t>Africa</w:t>
                            </w:r>
                          </w:p>
                          <w:p w14:paraId="4566CF1E" w14:textId="77777777" w:rsidR="005E33B8" w:rsidRDefault="005E33B8" w:rsidP="005E3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12801" id="_x0000_s1027" type="#_x0000_t202" style="position:absolute;left:0;text-align:left;margin-left:0;margin-top:84.4pt;width:398.5pt;height:190.85pt;z-index:-2516357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" strokeweight="4.5pt">
                <v:textbox>
                  <w:txbxContent>
                    <w:p w14:paraId="10BCC00E" w14:textId="77777777" w:rsidR="005E33B8" w:rsidRPr="00841281" w:rsidRDefault="005E33B8" w:rsidP="005E33B8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INSTRUCTIONS</w:t>
                      </w:r>
                    </w:p>
                    <w:p w14:paraId="34208811" w14:textId="77777777" w:rsidR="005E33B8" w:rsidRPr="00593C85" w:rsidRDefault="005E33B8" w:rsidP="005E33B8">
                      <w:p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Each programme on BBC I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PLAYER</w:t>
                      </w: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 xml:space="preserve"> matches a continent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. See the link below</w:t>
                      </w:r>
                    </w:p>
                    <w:p w14:paraId="5F10C9BE" w14:textId="77777777" w:rsidR="005E33B8" w:rsidRPr="00681DAF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>Antarctica</w:t>
                      </w:r>
                      <w: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2186880" w14:textId="77777777" w:rsidR="005E33B8" w:rsidRPr="00681DAF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  <w:t>Asia</w:t>
                      </w:r>
                    </w:p>
                    <w:p w14:paraId="1D6DAE40" w14:textId="77777777" w:rsidR="005E33B8" w:rsidRPr="00485703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  <w:t>South America</w:t>
                      </w:r>
                    </w:p>
                    <w:p w14:paraId="13C28620" w14:textId="77777777" w:rsidR="005E33B8" w:rsidRPr="00485703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Oceania (</w:t>
                      </w:r>
                      <w:r w:rsidRPr="00485703"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Australia</w:t>
                      </w: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)</w:t>
                      </w:r>
                    </w:p>
                    <w:p w14:paraId="28A027EF" w14:textId="77777777" w:rsidR="005E33B8" w:rsidRPr="00485703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  <w:t>Europe</w:t>
                      </w:r>
                    </w:p>
                    <w:p w14:paraId="2328B90B" w14:textId="77777777" w:rsidR="005E33B8" w:rsidRPr="00593C85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North America</w:t>
                      </w:r>
                    </w:p>
                    <w:p w14:paraId="6C4F9DD4" w14:textId="77777777" w:rsidR="005E33B8" w:rsidRPr="00841281" w:rsidRDefault="005E33B8" w:rsidP="005E33B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</w:pPr>
                      <w:r w:rsidRPr="00841281"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  <w:t>Africa</w:t>
                      </w:r>
                    </w:p>
                    <w:p w14:paraId="4566CF1E" w14:textId="77777777" w:rsidR="005E33B8" w:rsidRDefault="005E33B8" w:rsidP="005E33B8"/>
                  </w:txbxContent>
                </v:textbox>
                <w10:wrap anchorx="margin"/>
              </v:shape>
            </w:pict>
          </mc:Fallback>
        </mc:AlternateContent>
      </w:r>
    </w:p>
    <w:p w14:paraId="5F24CB1C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190D4FB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07B79CF0" wp14:editId="2A0C4941">
            <wp:simplePos x="0" y="0"/>
            <wp:positionH relativeFrom="column">
              <wp:posOffset>2540000</wp:posOffset>
            </wp:positionH>
            <wp:positionV relativeFrom="paragraph">
              <wp:posOffset>133985</wp:posOffset>
            </wp:positionV>
            <wp:extent cx="2623066" cy="131648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0" t="7375" r="8573" b="17170"/>
                    <a:stretch/>
                  </pic:blipFill>
                  <pic:spPr bwMode="auto">
                    <a:xfrm>
                      <a:off x="0" y="0"/>
                      <a:ext cx="2623066" cy="1316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C475E06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68EEF8E6" w14:textId="77777777" w:rsidR="005E33B8" w:rsidRDefault="005E33B8" w:rsidP="005E33B8">
      <w:pPr>
        <w:ind w:left="720" w:firstLine="720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14:paraId="32CF7EE6" w14:textId="77777777" w:rsidR="005E33B8" w:rsidRDefault="005E33B8" w:rsidP="005E33B8">
      <w:pPr>
        <w:tabs>
          <w:tab w:val="left" w:pos="6941"/>
        </w:tabs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5D44143F" w14:textId="77777777" w:rsidR="005E33B8" w:rsidRDefault="005E33B8" w:rsidP="005E33B8">
      <w:pPr>
        <w:tabs>
          <w:tab w:val="left" w:pos="7373"/>
        </w:tabs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17C994CC" w14:textId="73AFE057" w:rsidR="005E33B8" w:rsidRDefault="005E33B8" w:rsidP="005E33B8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5E33B8">
        <w:rPr>
          <w:rFonts w:ascii="Century Gothic" w:hAnsi="Century Gothic"/>
          <w:b/>
          <w:noProof/>
          <w:color w:val="C45911" w:themeColor="accent2" w:themeShade="BF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34630094" wp14:editId="551A0FEC">
                <wp:simplePos x="0" y="0"/>
                <wp:positionH relativeFrom="margin">
                  <wp:posOffset>-673281</wp:posOffset>
                </wp:positionH>
                <wp:positionV relativeFrom="paragraph">
                  <wp:posOffset>448491</wp:posOffset>
                </wp:positionV>
                <wp:extent cx="7038340" cy="1757499"/>
                <wp:effectExtent l="19050" t="19050" r="29210" b="3365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340" cy="1757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48A8B" w14:textId="77777777" w:rsidR="005E33B8" w:rsidRPr="00841281" w:rsidRDefault="005E33B8" w:rsidP="005E33B8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1</w:t>
                            </w:r>
                          </w:p>
                          <w:p w14:paraId="58E3A566" w14:textId="77777777" w:rsidR="005E33B8" w:rsidRPr="006239D5" w:rsidRDefault="005E33B8" w:rsidP="005E33B8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For each episode you have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questions to answer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>as you watch the programme.</w:t>
                            </w:r>
                          </w:p>
                          <w:p w14:paraId="304D2F05" w14:textId="77777777" w:rsidR="005E33B8" w:rsidRPr="00BB1A32" w:rsidRDefault="005E33B8" w:rsidP="005E33B8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B1A32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2</w:t>
                            </w:r>
                          </w:p>
                          <w:p w14:paraId="1C119B0D" w14:textId="77777777" w:rsidR="005E33B8" w:rsidRPr="006239D5" w:rsidRDefault="005E33B8" w:rsidP="005E33B8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Part 2 is a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>research task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 linked to the problem identified in each of the episodes. You need to complete the worksheet (part 2)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in your own words.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You should read the links attached. You must also source any individual research (show where you found it by copying internet links etc). </w:t>
                            </w:r>
                          </w:p>
                          <w:p w14:paraId="6A75F918" w14:textId="77777777" w:rsidR="005E33B8" w:rsidRDefault="005E33B8" w:rsidP="005E33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30094" id="_x0000_s1028" type="#_x0000_t202" style="position:absolute;left:0;text-align:left;margin-left:-53pt;margin-top:35.3pt;width:554.2pt;height:138.4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" strokeweight="4.5pt">
                <v:textbox>
                  <w:txbxContent>
                    <w:p w14:paraId="14248A8B" w14:textId="77777777" w:rsidR="005E33B8" w:rsidRPr="00841281" w:rsidRDefault="005E33B8" w:rsidP="005E33B8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1</w:t>
                      </w:r>
                    </w:p>
                    <w:p w14:paraId="58E3A566" w14:textId="77777777" w:rsidR="005E33B8" w:rsidRPr="006239D5" w:rsidRDefault="005E33B8" w:rsidP="005E33B8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For each episode you have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questions to answer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>as you watch the programme.</w:t>
                      </w:r>
                    </w:p>
                    <w:p w14:paraId="304D2F05" w14:textId="77777777" w:rsidR="005E33B8" w:rsidRPr="00BB1A32" w:rsidRDefault="005E33B8" w:rsidP="005E33B8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B1A32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2</w:t>
                      </w:r>
                    </w:p>
                    <w:p w14:paraId="1C119B0D" w14:textId="77777777" w:rsidR="005E33B8" w:rsidRPr="006239D5" w:rsidRDefault="005E33B8" w:rsidP="005E33B8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Part 2 is a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>research task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 linked to the problem identified in each of the episodes. You need to complete the worksheet (part 2)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in your own words.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You should read the links attached. You must also source any individual research (show where you found it by copying internet links etc). </w:t>
                      </w:r>
                    </w:p>
                    <w:p w14:paraId="6A75F918" w14:textId="77777777" w:rsidR="005E33B8" w:rsidRDefault="005E33B8" w:rsidP="005E33B8"/>
                  </w:txbxContent>
                </v:textbox>
                <w10:wrap anchorx="margin"/>
              </v:shape>
            </w:pict>
          </mc:Fallback>
        </mc:AlternateContent>
      </w:r>
      <w:r w:rsidRPr="005E33B8">
        <w:rPr>
          <w:rFonts w:ascii="Century Gothic" w:hAnsi="Century Gothic"/>
          <w:b/>
          <w:noProof/>
          <w:color w:val="C45911" w:themeColor="accent2" w:themeShade="BF"/>
          <w:sz w:val="20"/>
          <w:szCs w:val="20"/>
        </w:rPr>
        <w:t>North America</w:t>
      </w:r>
      <w:r w:rsidRPr="005E33B8">
        <w:rPr>
          <w:rFonts w:ascii="Century Gothic" w:hAnsi="Century Gothic"/>
          <w:b/>
          <w:color w:val="C45911" w:themeColor="accent2" w:themeShade="BF"/>
          <w:sz w:val="24"/>
          <w:szCs w:val="24"/>
        </w:rPr>
        <w:t xml:space="preserve"> - </w:t>
      </w:r>
      <w:hyperlink r:id="rId9" w:history="1">
        <w:r w:rsidRPr="005E33B8">
          <w:rPr>
            <w:rStyle w:val="Hyperlink"/>
            <w:sz w:val="18"/>
            <w:szCs w:val="18"/>
          </w:rPr>
          <w:t>https://www.bbc.co.uk/iplayer/episode/m000byxk/seven-worlds-one-planet-series-1-6-north-america</w:t>
        </w:r>
      </w:hyperlink>
    </w:p>
    <w:p w14:paraId="2B5E1CC5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482700E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bookmarkStart w:id="0" w:name="_GoBack"/>
      <w:bookmarkEnd w:id="0"/>
    </w:p>
    <w:p w14:paraId="2B11B5A9" w14:textId="77777777" w:rsidR="005E33B8" w:rsidRDefault="005E33B8" w:rsidP="005E33B8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1AB76F1B" w14:textId="4A17D8EE" w:rsidR="00042B00" w:rsidRPr="00F93925" w:rsidRDefault="0023398D" w:rsidP="00042B00">
      <w:p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2DC08871" wp14:editId="36D9604C">
            <wp:simplePos x="0" y="0"/>
            <wp:positionH relativeFrom="column">
              <wp:posOffset>-36703</wp:posOffset>
            </wp:positionH>
            <wp:positionV relativeFrom="paragraph">
              <wp:posOffset>-113157</wp:posOffset>
            </wp:positionV>
            <wp:extent cx="2179955" cy="24955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22A42E" w14:textId="0F629202" w:rsidR="00042B00" w:rsidRPr="00042B00" w:rsidRDefault="00042B00" w:rsidP="00F93925">
      <w:pPr>
        <w:rPr>
          <w:rFonts w:ascii="Century Gothic" w:hAnsi="Century Gothic"/>
          <w:b/>
          <w:color w:val="C45911" w:themeColor="accent2" w:themeShade="BF"/>
          <w:sz w:val="32"/>
          <w:szCs w:val="32"/>
        </w:rPr>
      </w:pP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NORTH AMERICA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-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EPISODE 6 -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P</w:t>
      </w:r>
      <w:r w:rsidR="00C5018B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ART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1</w:t>
      </w:r>
    </w:p>
    <w:p w14:paraId="4F5F469C" w14:textId="1524A8E3" w:rsidR="00042B00" w:rsidRDefault="00042B00" w:rsidP="00042B00">
      <w:pPr>
        <w:tabs>
          <w:tab w:val="left" w:pos="3888"/>
        </w:tabs>
        <w:rPr>
          <w:rFonts w:ascii="Century Gothic" w:hAnsi="Century Gothic"/>
          <w:sz w:val="20"/>
          <w:szCs w:val="20"/>
        </w:rPr>
      </w:pPr>
    </w:p>
    <w:p w14:paraId="7EEA2E3B" w14:textId="55D8C54C" w:rsidR="005D5D18" w:rsidRPr="00DC7D68" w:rsidRDefault="006F0580" w:rsidP="00042B00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proofErr w:type="gramStart"/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This continent changes</w:t>
      </w:r>
      <w:proofErr w:type="gramEnd"/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 very …………………, more than any other</w:t>
      </w:r>
      <w:r w:rsidR="00BF5E91" w:rsidRPr="009104C3">
        <w:rPr>
          <w:rFonts w:ascii="Century Gothic" w:hAnsi="Century Gothic"/>
          <w:color w:val="C45911" w:themeColor="accent2" w:themeShade="BF"/>
          <w:sz w:val="20"/>
          <w:szCs w:val="20"/>
        </w:rPr>
        <w:t>. Landscapes can be transformed in the matter</w:t>
      </w:r>
      <w:r w:rsidR="003300E3"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 of …………….</w:t>
      </w:r>
    </w:p>
    <w:p w14:paraId="0D08E9FF" w14:textId="5F617FBB" w:rsidR="005D5D18" w:rsidRPr="009104C3" w:rsidRDefault="005D5D18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North America is how many times the size of Great Britain?</w:t>
      </w:r>
    </w:p>
    <w:p w14:paraId="3A6E20BF" w14:textId="4CB6AEC2" w:rsidR="00A92353" w:rsidRPr="009104C3" w:rsidRDefault="00A92353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It stretches from just above the equator t</w:t>
      </w:r>
      <w:r w:rsidR="009F3937" w:rsidRPr="009104C3">
        <w:rPr>
          <w:rFonts w:ascii="Century Gothic" w:hAnsi="Century Gothic"/>
          <w:color w:val="C45911" w:themeColor="accent2" w:themeShade="BF"/>
          <w:sz w:val="20"/>
          <w:szCs w:val="20"/>
        </w:rPr>
        <w:t>o which area?</w:t>
      </w:r>
    </w:p>
    <w:p w14:paraId="7A473BA4" w14:textId="545297FA" w:rsidR="004331BD" w:rsidRPr="009104C3" w:rsidRDefault="009F3937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What </w:t>
      </w:r>
      <w:r w:rsidR="004157AD"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is </w:t>
      </w: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the range in temperature?</w:t>
      </w:r>
    </w:p>
    <w:p w14:paraId="2AA9529D" w14:textId="01F79AAB" w:rsidR="004331BD" w:rsidRPr="009104C3" w:rsidRDefault="004331BD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What area is the coldest</w:t>
      </w:r>
      <w:r w:rsidR="00CA4E3B"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 wilderness in the North?</w:t>
      </w:r>
    </w:p>
    <w:p w14:paraId="12F54586" w14:textId="21581325" w:rsidR="00AD2801" w:rsidRPr="009104C3" w:rsidRDefault="00AD2801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What do animals do in this region during the winter?</w:t>
      </w:r>
    </w:p>
    <w:p w14:paraId="4AE33175" w14:textId="69D6A668" w:rsidR="00693579" w:rsidRPr="009104C3" w:rsidRDefault="00693579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What happens during April and why?</w:t>
      </w:r>
    </w:p>
    <w:p w14:paraId="3DBAD990" w14:textId="380BC7E4" w:rsidR="00422372" w:rsidRPr="009104C3" w:rsidRDefault="00693579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How many creeks join to combine</w:t>
      </w:r>
      <w:r w:rsidR="00422372"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 North Americas biggest river system?</w:t>
      </w:r>
    </w:p>
    <w:p w14:paraId="60962616" w14:textId="30336D06" w:rsidR="00422372" w:rsidRPr="009104C3" w:rsidRDefault="00422372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How far does the meltwater travel</w:t>
      </w:r>
      <w:r w:rsidR="00B25100"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 to reach the heart of North America?</w:t>
      </w:r>
    </w:p>
    <w:p w14:paraId="3FEA3F78" w14:textId="7FE538D5" w:rsidR="00DE234C" w:rsidRPr="009104C3" w:rsidRDefault="00DE234C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What is North America rich in and how many species of this are there?</w:t>
      </w:r>
    </w:p>
    <w:p w14:paraId="17C23499" w14:textId="4893F164" w:rsidR="001072EB" w:rsidRPr="009104C3" w:rsidRDefault="001072EB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What are the largest in the world here?</w:t>
      </w:r>
    </w:p>
    <w:p w14:paraId="6EA05ED2" w14:textId="7EEE6E3A" w:rsidR="004471E0" w:rsidRPr="009104C3" w:rsidRDefault="004471E0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>Explain what happens to the fragmented coast</w:t>
      </w:r>
    </w:p>
    <w:p w14:paraId="1C07ABC5" w14:textId="526E5EC2" w:rsidR="00DD6AC4" w:rsidRPr="009104C3" w:rsidRDefault="00C61121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color w:val="C45911" w:themeColor="accent2" w:themeShade="BF"/>
          <w:sz w:val="20"/>
          <w:szCs w:val="20"/>
        </w:rPr>
        <w:t xml:space="preserve">How </w:t>
      </w:r>
      <w:r w:rsidR="001114F4" w:rsidRPr="009104C3">
        <w:rPr>
          <w:rFonts w:ascii="Century Gothic" w:hAnsi="Century Gothic"/>
          <w:color w:val="C45911" w:themeColor="accent2" w:themeShade="BF"/>
          <w:sz w:val="20"/>
          <w:szCs w:val="20"/>
        </w:rPr>
        <w:t>many square miles of coastline is uncovered here?</w:t>
      </w:r>
    </w:p>
    <w:p w14:paraId="6F36195B" w14:textId="4137E4AD" w:rsidR="001A7F3D" w:rsidRPr="009104C3" w:rsidRDefault="001A7F3D" w:rsidP="00314A01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The male has detected intruders. How?</w:t>
      </w:r>
    </w:p>
    <w:p w14:paraId="184C9B10" w14:textId="56F48D12" w:rsidR="0027393A" w:rsidRPr="009104C3" w:rsidRDefault="0027393A" w:rsidP="00314A01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Explain what happens as the continent warms</w:t>
      </w:r>
    </w:p>
    <w:p w14:paraId="7ED4D1AA" w14:textId="235F67E6" w:rsidR="00581BB6" w:rsidRPr="009104C3" w:rsidRDefault="00581BB6" w:rsidP="00314A01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The forest is a trap by what type of insect</w:t>
      </w:r>
    </w:p>
    <w:p w14:paraId="0E9FF7CE" w14:textId="77777777" w:rsidR="005B4A66" w:rsidRPr="009104C3" w:rsidRDefault="005B4A66" w:rsidP="005B4A66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 xml:space="preserve">How many different species are there of </w:t>
      </w:r>
      <w:proofErr w:type="spellStart"/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mayflys</w:t>
      </w:r>
      <w:proofErr w:type="spellEnd"/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 xml:space="preserve"> and how do you tell the different between them?</w:t>
      </w:r>
    </w:p>
    <w:p w14:paraId="7D22EC37" w14:textId="77777777" w:rsidR="006E764D" w:rsidRPr="009104C3" w:rsidRDefault="006E764D" w:rsidP="006E764D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What impact does the little rain in the heart of the continent have?</w:t>
      </w:r>
    </w:p>
    <w:p w14:paraId="3974C068" w14:textId="77777777" w:rsidR="00B308E4" w:rsidRPr="009104C3" w:rsidRDefault="00B308E4" w:rsidP="00B308E4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  <w:sz w:val="20"/>
          <w:szCs w:val="20"/>
        </w:rPr>
      </w:pPr>
      <w:r w:rsidRPr="009104C3">
        <w:rPr>
          <w:rFonts w:ascii="Century Gothic" w:hAnsi="Century Gothic"/>
          <w:bCs/>
          <w:color w:val="C45911" w:themeColor="accent2" w:themeShade="BF"/>
          <w:sz w:val="20"/>
          <w:szCs w:val="20"/>
        </w:rPr>
        <w:t>How do the animals adapt here?</w:t>
      </w:r>
    </w:p>
    <w:p w14:paraId="4F66FFFC" w14:textId="77777777" w:rsidR="00DF0789" w:rsidRPr="00AC2C69" w:rsidRDefault="00DF0789" w:rsidP="00DF0789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AC2C69">
        <w:rPr>
          <w:rFonts w:ascii="Century Gothic" w:hAnsi="Century Gothic"/>
          <w:bCs/>
          <w:color w:val="C45911" w:themeColor="accent2" w:themeShade="BF"/>
        </w:rPr>
        <w:t>How are tornados form?</w:t>
      </w:r>
    </w:p>
    <w:p w14:paraId="014167C7" w14:textId="77777777" w:rsidR="001A3957" w:rsidRPr="00AC2C69" w:rsidRDefault="001A3957" w:rsidP="001A3957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AC2C69">
        <w:rPr>
          <w:rFonts w:ascii="Century Gothic" w:hAnsi="Century Gothic"/>
          <w:bCs/>
          <w:color w:val="C45911" w:themeColor="accent2" w:themeShade="BF"/>
        </w:rPr>
        <w:t>How fast do the tornados go?</w:t>
      </w:r>
    </w:p>
    <w:p w14:paraId="787B0E79" w14:textId="33255377" w:rsidR="00890DDA" w:rsidRPr="00AC2C69" w:rsidRDefault="00890DDA" w:rsidP="00890DDA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AC2C69">
        <w:rPr>
          <w:rFonts w:ascii="Century Gothic" w:hAnsi="Century Gothic"/>
          <w:bCs/>
          <w:color w:val="C45911" w:themeColor="accent2" w:themeShade="BF"/>
        </w:rPr>
        <w:t>Why does the West of North America not receive the stormy weather?</w:t>
      </w:r>
    </w:p>
    <w:p w14:paraId="7E47C331" w14:textId="77777777" w:rsidR="005D3677" w:rsidRPr="00AC2C69" w:rsidRDefault="005D3677" w:rsidP="005D3677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AC2C69">
        <w:rPr>
          <w:rFonts w:ascii="Century Gothic" w:hAnsi="Century Gothic"/>
          <w:bCs/>
          <w:color w:val="C45911" w:themeColor="accent2" w:themeShade="BF"/>
        </w:rPr>
        <w:t>How high are some of the peaks?</w:t>
      </w:r>
    </w:p>
    <w:p w14:paraId="10876268" w14:textId="77777777" w:rsidR="00AC2C69" w:rsidRPr="00AC2C69" w:rsidRDefault="00AC2C69" w:rsidP="00AC2C69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AC2C69">
        <w:rPr>
          <w:rFonts w:ascii="Century Gothic" w:hAnsi="Century Gothic"/>
          <w:bCs/>
          <w:color w:val="C45911" w:themeColor="accent2" w:themeShade="BF"/>
        </w:rPr>
        <w:t>How big are the Great American Deserts?</w:t>
      </w:r>
    </w:p>
    <w:p w14:paraId="7098A90E" w14:textId="77777777" w:rsidR="002A6237" w:rsidRPr="00434EB4" w:rsidRDefault="002A6237" w:rsidP="002A6237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434EB4">
        <w:rPr>
          <w:rFonts w:ascii="Century Gothic" w:hAnsi="Century Gothic"/>
          <w:bCs/>
          <w:color w:val="C45911" w:themeColor="accent2" w:themeShade="BF"/>
        </w:rPr>
        <w:t>Explain what happens to the mountain here?</w:t>
      </w:r>
    </w:p>
    <w:p w14:paraId="2585C9E2" w14:textId="77777777" w:rsidR="00434EB4" w:rsidRPr="00434EB4" w:rsidRDefault="00434EB4" w:rsidP="00434EB4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434EB4">
        <w:rPr>
          <w:rFonts w:ascii="Century Gothic" w:hAnsi="Century Gothic"/>
          <w:bCs/>
          <w:color w:val="C45911" w:themeColor="accent2" w:themeShade="BF"/>
        </w:rPr>
        <w:t>Describe the temperature from morning to midday.</w:t>
      </w:r>
    </w:p>
    <w:p w14:paraId="3F150DCC" w14:textId="77777777" w:rsidR="007E74B7" w:rsidRPr="007E74B7" w:rsidRDefault="007E74B7" w:rsidP="007E74B7">
      <w:pPr>
        <w:pStyle w:val="ListParagraph"/>
        <w:numPr>
          <w:ilvl w:val="0"/>
          <w:numId w:val="12"/>
        </w:numPr>
        <w:rPr>
          <w:rFonts w:ascii="Century Gothic" w:hAnsi="Century Gothic"/>
          <w:bCs/>
          <w:color w:val="C45911" w:themeColor="accent2" w:themeShade="BF"/>
        </w:rPr>
      </w:pPr>
      <w:r w:rsidRPr="007E74B7">
        <w:rPr>
          <w:rFonts w:ascii="Century Gothic" w:hAnsi="Century Gothic"/>
          <w:bCs/>
          <w:color w:val="C45911" w:themeColor="accent2" w:themeShade="BF"/>
        </w:rPr>
        <w:t>Why does the cold air continue from the Arctic as far south as Louisiana?</w:t>
      </w:r>
    </w:p>
    <w:p w14:paraId="1E21B816" w14:textId="5121D3AD" w:rsidR="005B4A66" w:rsidRPr="009104C3" w:rsidRDefault="00DC7D68" w:rsidP="00314A01">
      <w:pPr>
        <w:pStyle w:val="ListParagraph"/>
        <w:numPr>
          <w:ilvl w:val="0"/>
          <w:numId w:val="12"/>
        </w:numPr>
        <w:rPr>
          <w:rFonts w:ascii="Century Gothic" w:hAnsi="Century Gothic"/>
          <w:color w:val="C45911" w:themeColor="accent2" w:themeShade="BF"/>
        </w:rPr>
      </w:pPr>
      <w:r>
        <w:rPr>
          <w:rFonts w:ascii="Century Gothic" w:hAnsi="Century Gothic"/>
          <w:color w:val="C45911" w:themeColor="accent2" w:themeShade="BF"/>
        </w:rPr>
        <w:t>Which animal is most at risk as a result of human causes in the continent?</w:t>
      </w:r>
    </w:p>
    <w:p w14:paraId="1F930A32" w14:textId="66FAF0B6" w:rsidR="00042B00" w:rsidRPr="009104C3" w:rsidRDefault="00042B00" w:rsidP="00042B00">
      <w:pPr>
        <w:rPr>
          <w:rFonts w:ascii="Century Gothic" w:hAnsi="Century Gothic"/>
          <w:color w:val="C45911" w:themeColor="accent2" w:themeShade="BF"/>
          <w:sz w:val="20"/>
          <w:szCs w:val="20"/>
        </w:rPr>
      </w:pPr>
    </w:p>
    <w:p w14:paraId="43F15A12" w14:textId="1D194A38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6E410C79" w14:textId="50887EC2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1F73BB9C" w14:textId="35F10F10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7BDBA5E9" w14:textId="3478D854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1B0FCB96" w14:textId="4801EE64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0D235550" w14:textId="1F8C8F84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6E6A904B" w14:textId="092E892E" w:rsidR="00042B00" w:rsidRPr="00042B00" w:rsidRDefault="00042B00" w:rsidP="00042B00">
      <w:pPr>
        <w:rPr>
          <w:rFonts w:ascii="Century Gothic" w:hAnsi="Century Gothic"/>
          <w:sz w:val="20"/>
          <w:szCs w:val="20"/>
        </w:rPr>
      </w:pPr>
    </w:p>
    <w:p w14:paraId="6CECD74D" w14:textId="0FE9F316" w:rsidR="00BB088C" w:rsidRDefault="0023398D" w:rsidP="00BB088C">
      <w:pPr>
        <w:tabs>
          <w:tab w:val="left" w:pos="5863"/>
        </w:tabs>
        <w:rPr>
          <w:rFonts w:ascii="Century Gothic" w:hAnsi="Century Gothic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6672" behindDoc="1" locked="0" layoutInCell="1" allowOverlap="1" wp14:anchorId="70D0C5F2" wp14:editId="0A528762">
            <wp:simplePos x="0" y="0"/>
            <wp:positionH relativeFrom="column">
              <wp:posOffset>-578993</wp:posOffset>
            </wp:positionH>
            <wp:positionV relativeFrom="paragraph">
              <wp:posOffset>-94742</wp:posOffset>
            </wp:positionV>
            <wp:extent cx="2179955" cy="24955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518D88" w14:textId="653EB887" w:rsidR="00C5018B" w:rsidRDefault="00042B00" w:rsidP="00BB088C">
      <w:pPr>
        <w:tabs>
          <w:tab w:val="left" w:pos="5863"/>
        </w:tabs>
        <w:rPr>
          <w:rFonts w:ascii="Century Gothic" w:hAnsi="Century Gothic"/>
          <w:b/>
          <w:color w:val="C45911" w:themeColor="accent2" w:themeShade="BF"/>
          <w:sz w:val="32"/>
          <w:szCs w:val="32"/>
        </w:rPr>
      </w:pP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NORTH AMERICA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>- E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PISODE 6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-</w:t>
      </w:r>
      <w:r w:rsidR="005E33B8">
        <w:rPr>
          <w:rFonts w:ascii="Century Gothic" w:hAnsi="Century Gothic"/>
          <w:b/>
          <w:color w:val="C45911" w:themeColor="accent2" w:themeShade="BF"/>
          <w:sz w:val="32"/>
          <w:szCs w:val="32"/>
        </w:rPr>
        <w:t xml:space="preserve"> </w:t>
      </w:r>
      <w:r w:rsidRPr="00042B00">
        <w:rPr>
          <w:rFonts w:ascii="Century Gothic" w:hAnsi="Century Gothic"/>
          <w:b/>
          <w:color w:val="C45911" w:themeColor="accent2" w:themeShade="BF"/>
          <w:sz w:val="32"/>
          <w:szCs w:val="32"/>
        </w:rPr>
        <w:t>P</w:t>
      </w:r>
      <w:r w:rsidR="00C5018B">
        <w:rPr>
          <w:rFonts w:ascii="Century Gothic" w:hAnsi="Century Gothic"/>
          <w:b/>
          <w:color w:val="C45911" w:themeColor="accent2" w:themeShade="BF"/>
          <w:sz w:val="32"/>
          <w:szCs w:val="32"/>
        </w:rPr>
        <w:t>ART</w:t>
      </w:r>
      <w:r>
        <w:rPr>
          <w:rFonts w:ascii="Century Gothic" w:hAnsi="Century Gothic"/>
          <w:b/>
          <w:color w:val="C45911" w:themeColor="accent2" w:themeShade="BF"/>
          <w:sz w:val="32"/>
          <w:szCs w:val="32"/>
        </w:rPr>
        <w:t>2</w:t>
      </w:r>
    </w:p>
    <w:p w14:paraId="01BA3C25" w14:textId="1E7E6CF8" w:rsidR="00C5018B" w:rsidRPr="00BB088C" w:rsidRDefault="00C5018B" w:rsidP="00BB088C">
      <w:pPr>
        <w:tabs>
          <w:tab w:val="left" w:pos="5863"/>
        </w:tabs>
        <w:rPr>
          <w:rFonts w:ascii="Century Gothic" w:hAnsi="Century Gothic"/>
          <w:sz w:val="20"/>
          <w:szCs w:val="20"/>
        </w:rPr>
      </w:pPr>
    </w:p>
    <w:p w14:paraId="48F87AC2" w14:textId="4C0ECB78" w:rsidR="00F93925" w:rsidRPr="00F93925" w:rsidRDefault="00F93925" w:rsidP="00F93925">
      <w:pPr>
        <w:pStyle w:val="ListParagraph"/>
        <w:ind w:left="360"/>
        <w:rPr>
          <w:rFonts w:ascii="Century Gothic" w:hAnsi="Century Gothic"/>
          <w:bCs/>
          <w:color w:val="C45911" w:themeColor="accent2" w:themeShade="BF"/>
          <w:sz w:val="24"/>
          <w:szCs w:val="24"/>
        </w:rPr>
      </w:pPr>
      <w:r w:rsidRPr="00F93925">
        <w:rPr>
          <w:rFonts w:ascii="Century Gothic" w:hAnsi="Century Gothic"/>
          <w:bCs/>
          <w:color w:val="C45911" w:themeColor="accent2" w:themeShade="BF"/>
          <w:sz w:val="24"/>
          <w:szCs w:val="24"/>
        </w:rPr>
        <w:t>Research task-Write your research (This must be in full sentences and in your own words.</w:t>
      </w:r>
    </w:p>
    <w:p w14:paraId="7F8A4A4D" w14:textId="2F0EAE8B" w:rsidR="00F93925" w:rsidRPr="00F93925" w:rsidRDefault="00F93925" w:rsidP="00F93925">
      <w:pPr>
        <w:pStyle w:val="ListParagraph"/>
        <w:ind w:left="360"/>
        <w:rPr>
          <w:rFonts w:ascii="Century Gothic" w:hAnsi="Century Gothic"/>
          <w:bCs/>
          <w:color w:val="C45911" w:themeColor="accent2" w:themeShade="BF"/>
          <w:sz w:val="24"/>
          <w:szCs w:val="24"/>
        </w:rPr>
      </w:pPr>
    </w:p>
    <w:p w14:paraId="77516667" w14:textId="3FC3080B" w:rsidR="00F93925" w:rsidRPr="00B23E24" w:rsidRDefault="00B23E24" w:rsidP="00F93925">
      <w:pPr>
        <w:pStyle w:val="ListParagraph"/>
        <w:ind w:left="360"/>
        <w:jc w:val="center"/>
        <w:rPr>
          <w:rFonts w:ascii="Century Gothic" w:hAnsi="Century Gothic"/>
          <w:b/>
          <w:color w:val="C45911" w:themeColor="accent2" w:themeShade="BF"/>
          <w:sz w:val="32"/>
          <w:szCs w:val="32"/>
        </w:rPr>
      </w:pPr>
      <w:r w:rsidRPr="00B23E24">
        <w:rPr>
          <w:rFonts w:ascii="Century Gothic" w:hAnsi="Century Gothic"/>
          <w:b/>
          <w:color w:val="C45911" w:themeColor="accent2" w:themeShade="BF"/>
          <w:sz w:val="32"/>
          <w:szCs w:val="32"/>
        </w:rPr>
        <w:t>PROBLEM- CANADA. GLOBAL WARMING. WARMING FASTER THAN ANY OTHER COUNTRY ON EARTH. POLAR BEARS</w:t>
      </w:r>
    </w:p>
    <w:p w14:paraId="08D27622" w14:textId="75D6571D" w:rsidR="00F93925" w:rsidRPr="00F93925" w:rsidRDefault="00F93925" w:rsidP="00F93925">
      <w:pPr>
        <w:pStyle w:val="ListParagraph"/>
        <w:ind w:left="360"/>
        <w:jc w:val="center"/>
        <w:rPr>
          <w:rFonts w:ascii="Century Gothic" w:hAnsi="Century Gothic"/>
          <w:bCs/>
          <w:color w:val="C45911" w:themeColor="accent2" w:themeShade="BF"/>
          <w:sz w:val="32"/>
          <w:szCs w:val="32"/>
        </w:rPr>
      </w:pPr>
    </w:p>
    <w:p w14:paraId="0D0A9B72" w14:textId="616F95B8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  <w:r w:rsidRPr="00F93925">
        <w:rPr>
          <w:rFonts w:ascii="Century Gothic" w:hAnsi="Century Gothic"/>
          <w:b/>
          <w:color w:val="C45911" w:themeColor="accent2" w:themeShade="BF"/>
          <w:sz w:val="24"/>
          <w:szCs w:val="24"/>
        </w:rPr>
        <w:t>PROBLEM</w:t>
      </w:r>
    </w:p>
    <w:p w14:paraId="6AFA1484" w14:textId="04C66A9D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16F1FD53" w14:textId="39FE71C5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5C9005E2" w14:textId="721A1D76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1C3E99CD" w14:textId="557352F3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289F1A20" w14:textId="4354ECCB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7ABA107E" w14:textId="5B1F699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  <w:r w:rsidRPr="00F93925">
        <w:rPr>
          <w:rFonts w:ascii="Century Gothic" w:hAnsi="Century Gothic"/>
          <w:b/>
          <w:color w:val="C45911" w:themeColor="accent2" w:themeShade="BF"/>
          <w:sz w:val="24"/>
          <w:szCs w:val="24"/>
        </w:rPr>
        <w:t>CAUSES</w:t>
      </w:r>
    </w:p>
    <w:p w14:paraId="4F17ADEE" w14:textId="07DD08E4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5A785C8D" w14:textId="75DD5CD6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09EA846E" w14:textId="6E45553E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04E71415" w14:textId="0D435895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2FFA0BDF" w14:textId="3D65093C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26A6443A" w14:textId="0A10240E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  <w:r w:rsidRPr="00F93925">
        <w:rPr>
          <w:rFonts w:ascii="Century Gothic" w:hAnsi="Century Gothic"/>
          <w:b/>
          <w:color w:val="C45911" w:themeColor="accent2" w:themeShade="BF"/>
          <w:sz w:val="24"/>
          <w:szCs w:val="24"/>
        </w:rPr>
        <w:t>IMPACTS</w:t>
      </w:r>
    </w:p>
    <w:p w14:paraId="53943338" w14:textId="07E0663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319A6FDF" w14:textId="77777777" w:rsidR="00F93925" w:rsidRPr="00F93925" w:rsidRDefault="00F93925" w:rsidP="00F93925">
      <w:pPr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0CC29E99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214B0C3B" w14:textId="3E2CA43A" w:rsidR="00F93925" w:rsidRDefault="00F93925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  <w:r w:rsidRPr="00F93925">
        <w:rPr>
          <w:rFonts w:ascii="Century Gothic" w:hAnsi="Century Gothic"/>
          <w:b/>
          <w:color w:val="C45911" w:themeColor="accent2" w:themeShade="BF"/>
          <w:sz w:val="24"/>
          <w:szCs w:val="24"/>
        </w:rPr>
        <w:t>SOLUTIONS</w:t>
      </w:r>
    </w:p>
    <w:p w14:paraId="51A51338" w14:textId="44DF367E" w:rsidR="00162B86" w:rsidRDefault="00162B86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423A4FDF" w14:textId="008435D0" w:rsidR="00162B86" w:rsidRDefault="00162B86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6B112E0C" w14:textId="77777777" w:rsidR="00B528EB" w:rsidRDefault="00B528EB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572F0C5B" w14:textId="42F9E94F" w:rsidR="00162B86" w:rsidRDefault="00162B86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</w:p>
    <w:p w14:paraId="087844E8" w14:textId="07E35B54" w:rsidR="00162B86" w:rsidRDefault="00162B86" w:rsidP="00F93925">
      <w:pPr>
        <w:pStyle w:val="ListParagraph"/>
        <w:ind w:left="360"/>
        <w:rPr>
          <w:rFonts w:ascii="Century Gothic" w:hAnsi="Century Gothic"/>
          <w:b/>
          <w:color w:val="C45911" w:themeColor="accent2" w:themeShade="BF"/>
          <w:sz w:val="24"/>
          <w:szCs w:val="24"/>
        </w:rPr>
      </w:pPr>
      <w:r>
        <w:rPr>
          <w:rFonts w:ascii="Century Gothic" w:hAnsi="Century Gothic"/>
          <w:b/>
          <w:color w:val="C45911" w:themeColor="accent2" w:themeShade="BF"/>
          <w:sz w:val="24"/>
          <w:szCs w:val="24"/>
        </w:rPr>
        <w:t>RESOURCES</w:t>
      </w:r>
    </w:p>
    <w:p w14:paraId="02797AA8" w14:textId="3F9D4B4B" w:rsidR="00617C27" w:rsidRPr="005A0B98" w:rsidRDefault="00673667" w:rsidP="00B528EB">
      <w:pPr>
        <w:pStyle w:val="ListParagraph"/>
        <w:numPr>
          <w:ilvl w:val="0"/>
          <w:numId w:val="13"/>
        </w:numPr>
        <w:rPr>
          <w:rFonts w:ascii="Century Gothic" w:hAnsi="Century Gothic"/>
          <w:b/>
          <w:color w:val="C45911" w:themeColor="accent2" w:themeShade="BF"/>
          <w:sz w:val="18"/>
          <w:szCs w:val="18"/>
        </w:rPr>
      </w:pPr>
      <w:hyperlink r:id="rId11" w:history="1">
        <w:r w:rsidR="00B528EB" w:rsidRPr="005A0B98">
          <w:rPr>
            <w:rStyle w:val="Hyperlink"/>
            <w:rFonts w:ascii="Century Gothic" w:hAnsi="Century Gothic"/>
            <w:b/>
            <w:color w:val="C45911" w:themeColor="accent2" w:themeShade="BF"/>
            <w:sz w:val="18"/>
            <w:szCs w:val="18"/>
          </w:rPr>
          <w:t>https://www.nationalgeographic.com/news/2018/02/polar-bears-starve-melting-sea-ice-global-warming-study-beaufort-sea-environment/</w:t>
        </w:r>
      </w:hyperlink>
    </w:p>
    <w:p w14:paraId="77DE97D9" w14:textId="3D55B41D" w:rsidR="00B528EB" w:rsidRPr="005A0B98" w:rsidRDefault="005E33B8" w:rsidP="00B528EB">
      <w:pPr>
        <w:pStyle w:val="ListParagraph"/>
        <w:numPr>
          <w:ilvl w:val="0"/>
          <w:numId w:val="13"/>
        </w:numPr>
        <w:rPr>
          <w:rFonts w:ascii="Century Gothic" w:hAnsi="Century Gothic"/>
          <w:b/>
          <w:color w:val="C45911" w:themeColor="accent2" w:themeShade="BF"/>
          <w:sz w:val="20"/>
          <w:szCs w:val="20"/>
        </w:rPr>
      </w:pPr>
      <w:hyperlink r:id="rId12" w:history="1">
        <w:r w:rsidRPr="004914C9">
          <w:rPr>
            <w:rStyle w:val="Hyperlink"/>
            <w:rFonts w:ascii="Century Gothic" w:hAnsi="Century Gothic"/>
            <w:b/>
            <w:sz w:val="20"/>
            <w:szCs w:val="20"/>
          </w:rPr>
          <w:t>https://cottagelife.com/outdoors/how-global-warming-is-affecting-canadas-polar-bears/</w:t>
        </w:r>
      </w:hyperlink>
      <w:r>
        <w:rPr>
          <w:rFonts w:ascii="Century Gothic" w:hAnsi="Century Gothic"/>
          <w:b/>
          <w:color w:val="C45911" w:themeColor="accent2" w:themeShade="BF"/>
          <w:sz w:val="20"/>
          <w:szCs w:val="20"/>
        </w:rPr>
        <w:t xml:space="preserve"> </w:t>
      </w:r>
    </w:p>
    <w:p w14:paraId="3F0A25EF" w14:textId="79158882" w:rsidR="00841281" w:rsidRPr="00841281" w:rsidRDefault="00841281" w:rsidP="00841281">
      <w:pPr>
        <w:tabs>
          <w:tab w:val="left" w:pos="6936"/>
        </w:tabs>
        <w:rPr>
          <w:rFonts w:ascii="Century Gothic" w:hAnsi="Century Gothic"/>
          <w:sz w:val="20"/>
          <w:szCs w:val="20"/>
        </w:rPr>
      </w:pPr>
    </w:p>
    <w:sectPr w:rsidR="00841281" w:rsidRPr="008412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0089B" w14:textId="77777777" w:rsidR="00673667" w:rsidRDefault="00673667" w:rsidP="00042B00">
      <w:pPr>
        <w:spacing w:after="0" w:line="240" w:lineRule="auto"/>
      </w:pPr>
      <w:r>
        <w:separator/>
      </w:r>
    </w:p>
  </w:endnote>
  <w:endnote w:type="continuationSeparator" w:id="0">
    <w:p w14:paraId="21D575F6" w14:textId="77777777" w:rsidR="00673667" w:rsidRDefault="00673667" w:rsidP="0004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2A852" w14:textId="77777777" w:rsidR="00673667" w:rsidRDefault="00673667" w:rsidP="00042B00">
      <w:pPr>
        <w:spacing w:after="0" w:line="240" w:lineRule="auto"/>
      </w:pPr>
      <w:r>
        <w:separator/>
      </w:r>
    </w:p>
  </w:footnote>
  <w:footnote w:type="continuationSeparator" w:id="0">
    <w:p w14:paraId="7CD25D42" w14:textId="77777777" w:rsidR="00673667" w:rsidRDefault="00673667" w:rsidP="00042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15A1"/>
    <w:multiLevelType w:val="hybridMultilevel"/>
    <w:tmpl w:val="6772E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22D4"/>
    <w:multiLevelType w:val="hybridMultilevel"/>
    <w:tmpl w:val="F10C1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B65"/>
    <w:multiLevelType w:val="hybridMultilevel"/>
    <w:tmpl w:val="EDE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50144"/>
    <w:multiLevelType w:val="hybridMultilevel"/>
    <w:tmpl w:val="66147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172CF"/>
    <w:multiLevelType w:val="hybridMultilevel"/>
    <w:tmpl w:val="A5206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77D4E"/>
    <w:multiLevelType w:val="hybridMultilevel"/>
    <w:tmpl w:val="D7521A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5021"/>
    <w:multiLevelType w:val="hybridMultilevel"/>
    <w:tmpl w:val="B0B49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654FD"/>
    <w:multiLevelType w:val="hybridMultilevel"/>
    <w:tmpl w:val="6344A8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92C23"/>
    <w:multiLevelType w:val="hybridMultilevel"/>
    <w:tmpl w:val="A3882818"/>
    <w:lvl w:ilvl="0" w:tplc="AC942826">
      <w:start w:val="16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87F20"/>
    <w:multiLevelType w:val="hybridMultilevel"/>
    <w:tmpl w:val="9D208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D24863"/>
    <w:multiLevelType w:val="hybridMultilevel"/>
    <w:tmpl w:val="808878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B339F6"/>
    <w:multiLevelType w:val="hybridMultilevel"/>
    <w:tmpl w:val="7720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18B7"/>
    <w:multiLevelType w:val="hybridMultilevel"/>
    <w:tmpl w:val="98E867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C53E6"/>
    <w:multiLevelType w:val="hybridMultilevel"/>
    <w:tmpl w:val="C0BC89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DE3A50"/>
    <w:multiLevelType w:val="hybridMultilevel"/>
    <w:tmpl w:val="201652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51D26"/>
    <w:multiLevelType w:val="hybridMultilevel"/>
    <w:tmpl w:val="D0943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6C93C48"/>
    <w:multiLevelType w:val="hybridMultilevel"/>
    <w:tmpl w:val="CF4E9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6D5E89"/>
    <w:multiLevelType w:val="hybridMultilevel"/>
    <w:tmpl w:val="CDDC04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6527C"/>
    <w:multiLevelType w:val="hybridMultilevel"/>
    <w:tmpl w:val="4A621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0143B"/>
    <w:multiLevelType w:val="hybridMultilevel"/>
    <w:tmpl w:val="87F08D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221C0F"/>
    <w:multiLevelType w:val="hybridMultilevel"/>
    <w:tmpl w:val="2EFAA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1"/>
  </w:num>
  <w:num w:numId="6">
    <w:abstractNumId w:val="8"/>
  </w:num>
  <w:num w:numId="7">
    <w:abstractNumId w:val="5"/>
  </w:num>
  <w:num w:numId="8">
    <w:abstractNumId w:val="3"/>
  </w:num>
  <w:num w:numId="9">
    <w:abstractNumId w:val="12"/>
  </w:num>
  <w:num w:numId="10">
    <w:abstractNumId w:val="4"/>
  </w:num>
  <w:num w:numId="11">
    <w:abstractNumId w:val="19"/>
  </w:num>
  <w:num w:numId="12">
    <w:abstractNumId w:val="20"/>
  </w:num>
  <w:num w:numId="13">
    <w:abstractNumId w:val="10"/>
  </w:num>
  <w:num w:numId="14">
    <w:abstractNumId w:val="6"/>
  </w:num>
  <w:num w:numId="15">
    <w:abstractNumId w:val="9"/>
  </w:num>
  <w:num w:numId="16">
    <w:abstractNumId w:val="2"/>
  </w:num>
  <w:num w:numId="17">
    <w:abstractNumId w:val="16"/>
  </w:num>
  <w:num w:numId="18">
    <w:abstractNumId w:val="13"/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C"/>
    <w:rsid w:val="00002519"/>
    <w:rsid w:val="000234F0"/>
    <w:rsid w:val="000314ED"/>
    <w:rsid w:val="00042B00"/>
    <w:rsid w:val="00053031"/>
    <w:rsid w:val="00071DC1"/>
    <w:rsid w:val="000835BC"/>
    <w:rsid w:val="00093F5A"/>
    <w:rsid w:val="000961BA"/>
    <w:rsid w:val="00096BD3"/>
    <w:rsid w:val="000A1F79"/>
    <w:rsid w:val="000C0376"/>
    <w:rsid w:val="000C3646"/>
    <w:rsid w:val="000F3F29"/>
    <w:rsid w:val="001072EB"/>
    <w:rsid w:val="001114F4"/>
    <w:rsid w:val="001260D0"/>
    <w:rsid w:val="001422AD"/>
    <w:rsid w:val="001448A1"/>
    <w:rsid w:val="001547DE"/>
    <w:rsid w:val="00162B86"/>
    <w:rsid w:val="00171F9F"/>
    <w:rsid w:val="0017786C"/>
    <w:rsid w:val="0019474D"/>
    <w:rsid w:val="001A3957"/>
    <w:rsid w:val="001A7F3D"/>
    <w:rsid w:val="001D332F"/>
    <w:rsid w:val="001F7B4F"/>
    <w:rsid w:val="00211090"/>
    <w:rsid w:val="002337B8"/>
    <w:rsid w:val="0023398D"/>
    <w:rsid w:val="00245447"/>
    <w:rsid w:val="0027393A"/>
    <w:rsid w:val="00274AB3"/>
    <w:rsid w:val="00296710"/>
    <w:rsid w:val="00297925"/>
    <w:rsid w:val="002A6237"/>
    <w:rsid w:val="002A7B14"/>
    <w:rsid w:val="002B1BA3"/>
    <w:rsid w:val="002F21EA"/>
    <w:rsid w:val="002F75FB"/>
    <w:rsid w:val="003021BD"/>
    <w:rsid w:val="00307E7C"/>
    <w:rsid w:val="003128C1"/>
    <w:rsid w:val="00312F08"/>
    <w:rsid w:val="00313EDF"/>
    <w:rsid w:val="00314A01"/>
    <w:rsid w:val="003300E3"/>
    <w:rsid w:val="0033785A"/>
    <w:rsid w:val="00346FBB"/>
    <w:rsid w:val="00347B39"/>
    <w:rsid w:val="003731AE"/>
    <w:rsid w:val="0038580A"/>
    <w:rsid w:val="003C6551"/>
    <w:rsid w:val="003F2434"/>
    <w:rsid w:val="004154EA"/>
    <w:rsid w:val="004157AD"/>
    <w:rsid w:val="00422372"/>
    <w:rsid w:val="00424523"/>
    <w:rsid w:val="004331BD"/>
    <w:rsid w:val="00434EB4"/>
    <w:rsid w:val="004471E0"/>
    <w:rsid w:val="004521B5"/>
    <w:rsid w:val="00485703"/>
    <w:rsid w:val="004D2F27"/>
    <w:rsid w:val="004D7786"/>
    <w:rsid w:val="004E37BC"/>
    <w:rsid w:val="004F2306"/>
    <w:rsid w:val="0051550D"/>
    <w:rsid w:val="005451D0"/>
    <w:rsid w:val="00547118"/>
    <w:rsid w:val="00561952"/>
    <w:rsid w:val="00563898"/>
    <w:rsid w:val="00564FF1"/>
    <w:rsid w:val="0057281E"/>
    <w:rsid w:val="00581BB6"/>
    <w:rsid w:val="00586513"/>
    <w:rsid w:val="00593C85"/>
    <w:rsid w:val="00595A47"/>
    <w:rsid w:val="005A0B98"/>
    <w:rsid w:val="005A6B03"/>
    <w:rsid w:val="005B4A66"/>
    <w:rsid w:val="005D3677"/>
    <w:rsid w:val="005D5D18"/>
    <w:rsid w:val="005E33B8"/>
    <w:rsid w:val="005E6A17"/>
    <w:rsid w:val="005F23CE"/>
    <w:rsid w:val="00616798"/>
    <w:rsid w:val="00617C27"/>
    <w:rsid w:val="00654604"/>
    <w:rsid w:val="00673667"/>
    <w:rsid w:val="00674ED9"/>
    <w:rsid w:val="00681DAF"/>
    <w:rsid w:val="00686D76"/>
    <w:rsid w:val="00693579"/>
    <w:rsid w:val="006D5C0B"/>
    <w:rsid w:val="006E764D"/>
    <w:rsid w:val="006F0580"/>
    <w:rsid w:val="00704CE6"/>
    <w:rsid w:val="00741BB2"/>
    <w:rsid w:val="00754D4E"/>
    <w:rsid w:val="00757F32"/>
    <w:rsid w:val="007627B2"/>
    <w:rsid w:val="00771645"/>
    <w:rsid w:val="00772DE9"/>
    <w:rsid w:val="007E346C"/>
    <w:rsid w:val="007E74B7"/>
    <w:rsid w:val="007F1F7F"/>
    <w:rsid w:val="00813187"/>
    <w:rsid w:val="00835BAD"/>
    <w:rsid w:val="00841281"/>
    <w:rsid w:val="00844AB3"/>
    <w:rsid w:val="00875310"/>
    <w:rsid w:val="00890DDA"/>
    <w:rsid w:val="008B3D59"/>
    <w:rsid w:val="008C731F"/>
    <w:rsid w:val="009104C3"/>
    <w:rsid w:val="00923839"/>
    <w:rsid w:val="00932C70"/>
    <w:rsid w:val="0095167B"/>
    <w:rsid w:val="00953894"/>
    <w:rsid w:val="00992A2D"/>
    <w:rsid w:val="009978D4"/>
    <w:rsid w:val="009B7742"/>
    <w:rsid w:val="009D1B97"/>
    <w:rsid w:val="009F3937"/>
    <w:rsid w:val="00A071BF"/>
    <w:rsid w:val="00A7065C"/>
    <w:rsid w:val="00A92353"/>
    <w:rsid w:val="00AA1CBD"/>
    <w:rsid w:val="00AB1721"/>
    <w:rsid w:val="00AB56D6"/>
    <w:rsid w:val="00AC2C69"/>
    <w:rsid w:val="00AC59F2"/>
    <w:rsid w:val="00AD0BAA"/>
    <w:rsid w:val="00AD2801"/>
    <w:rsid w:val="00AF2B28"/>
    <w:rsid w:val="00AF537D"/>
    <w:rsid w:val="00B23754"/>
    <w:rsid w:val="00B23E24"/>
    <w:rsid w:val="00B25100"/>
    <w:rsid w:val="00B308E4"/>
    <w:rsid w:val="00B37E8E"/>
    <w:rsid w:val="00B528EB"/>
    <w:rsid w:val="00B613BA"/>
    <w:rsid w:val="00B66FCA"/>
    <w:rsid w:val="00BB0137"/>
    <w:rsid w:val="00BB088C"/>
    <w:rsid w:val="00BB1A32"/>
    <w:rsid w:val="00BF5E91"/>
    <w:rsid w:val="00BF7089"/>
    <w:rsid w:val="00C00463"/>
    <w:rsid w:val="00C40CFD"/>
    <w:rsid w:val="00C5018B"/>
    <w:rsid w:val="00C61121"/>
    <w:rsid w:val="00C70D16"/>
    <w:rsid w:val="00C95A76"/>
    <w:rsid w:val="00CA4E3B"/>
    <w:rsid w:val="00CA636F"/>
    <w:rsid w:val="00CC0871"/>
    <w:rsid w:val="00CC13C3"/>
    <w:rsid w:val="00CC5F70"/>
    <w:rsid w:val="00CD4E95"/>
    <w:rsid w:val="00CE53E0"/>
    <w:rsid w:val="00CE6DCB"/>
    <w:rsid w:val="00CF7967"/>
    <w:rsid w:val="00D021FB"/>
    <w:rsid w:val="00D3008F"/>
    <w:rsid w:val="00D329F3"/>
    <w:rsid w:val="00D36A0A"/>
    <w:rsid w:val="00D53E17"/>
    <w:rsid w:val="00D54583"/>
    <w:rsid w:val="00D91F39"/>
    <w:rsid w:val="00DC5811"/>
    <w:rsid w:val="00DC7D68"/>
    <w:rsid w:val="00DD6AC4"/>
    <w:rsid w:val="00DE234C"/>
    <w:rsid w:val="00DF0789"/>
    <w:rsid w:val="00E42F8E"/>
    <w:rsid w:val="00E51F63"/>
    <w:rsid w:val="00E856CE"/>
    <w:rsid w:val="00E9017D"/>
    <w:rsid w:val="00E96DEB"/>
    <w:rsid w:val="00EE49F4"/>
    <w:rsid w:val="00F14617"/>
    <w:rsid w:val="00F60C50"/>
    <w:rsid w:val="00F63110"/>
    <w:rsid w:val="00F63242"/>
    <w:rsid w:val="00F93925"/>
    <w:rsid w:val="00F957D6"/>
    <w:rsid w:val="00F97D2D"/>
    <w:rsid w:val="00FC47A5"/>
    <w:rsid w:val="00FD117A"/>
    <w:rsid w:val="00FD5DA6"/>
    <w:rsid w:val="00FF35C5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5C52"/>
  <w15:chartTrackingRefBased/>
  <w15:docId w15:val="{29BD184C-3D36-4A46-8FF7-4E1038C8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E7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C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C8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B00"/>
  </w:style>
  <w:style w:type="paragraph" w:styleId="Footer">
    <w:name w:val="footer"/>
    <w:basedOn w:val="Normal"/>
    <w:link w:val="Foot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ottagelife.com/outdoors/how-global-warming-is-affecting-canadas-polar-bea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tionalgeographic.com/news/2018/02/polar-bears-starve-melting-sea-ice-global-warming-study-beaufort-sea-environment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s://www.bbc.co.uk/iplayer/episode/m000byxk/seven-worlds-one-planet-series-1-6-north-ameri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dc:description/>
  <cp:lastModifiedBy>Mr H</cp:lastModifiedBy>
  <cp:revision>169</cp:revision>
  <dcterms:created xsi:type="dcterms:W3CDTF">2020-03-29T14:57:00Z</dcterms:created>
  <dcterms:modified xsi:type="dcterms:W3CDTF">2020-04-13T14:11:00Z</dcterms:modified>
</cp:coreProperties>
</file>