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E4A" w:rsidRDefault="00255364" w:rsidP="001F4792">
      <w:r>
        <w:rPr>
          <w:noProof/>
        </w:rPr>
        <w:drawing>
          <wp:anchor distT="0" distB="0" distL="114300" distR="114300" simplePos="0" relativeHeight="251658240" behindDoc="0" locked="0" layoutInCell="1" allowOverlap="1" wp14:anchorId="7C99B339">
            <wp:simplePos x="0" y="0"/>
            <wp:positionH relativeFrom="column">
              <wp:posOffset>4610100</wp:posOffset>
            </wp:positionH>
            <wp:positionV relativeFrom="paragraph">
              <wp:posOffset>9525</wp:posOffset>
            </wp:positionV>
            <wp:extent cx="1508792" cy="6191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9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2B8">
        <w:t>Year 7- Home learning</w:t>
      </w:r>
      <w:r w:rsidR="002A6B6C">
        <w:t>:</w:t>
      </w:r>
      <w:r w:rsidR="002A6B6C" w:rsidRPr="002A6B6C">
        <w:rPr>
          <w:b/>
          <w:u w:val="single"/>
        </w:rPr>
        <w:t xml:space="preserve"> </w:t>
      </w:r>
      <w:r w:rsidR="002A6B6C">
        <w:rPr>
          <w:b/>
          <w:u w:val="single"/>
        </w:rPr>
        <w:t xml:space="preserve">Topic </w:t>
      </w:r>
      <w:r w:rsidR="002A6B6C" w:rsidRPr="002A6B6C">
        <w:rPr>
          <w:b/>
          <w:u w:val="single"/>
        </w:rPr>
        <w:t>ESAFETY</w:t>
      </w:r>
    </w:p>
    <w:p w:rsidR="002A6B6C" w:rsidRDefault="002A6B6C">
      <w:r>
        <w:t>Step 1:</w:t>
      </w:r>
    </w:p>
    <w:p w:rsidR="003962B8" w:rsidRDefault="002A6B6C">
      <w:r>
        <w:t>Click on the link below-</w:t>
      </w:r>
    </w:p>
    <w:p w:rsidR="002A6B6C" w:rsidRDefault="002A6B6C">
      <w:hyperlink r:id="rId5" w:history="1">
        <w:r w:rsidRPr="00D059F3">
          <w:rPr>
            <w:rStyle w:val="Hyperlink"/>
          </w:rPr>
          <w:t>https://teach-ict.com/2016/ks</w:t>
        </w:r>
        <w:r w:rsidRPr="00D059F3">
          <w:rPr>
            <w:rStyle w:val="Hyperlink"/>
          </w:rPr>
          <w:t>3</w:t>
        </w:r>
        <w:r w:rsidRPr="00D059F3">
          <w:rPr>
            <w:rStyle w:val="Hyperlink"/>
          </w:rPr>
          <w:t>/sows/sow2/s_lesson1.php</w:t>
        </w:r>
      </w:hyperlink>
    </w:p>
    <w:p w:rsidR="002A6B6C" w:rsidRDefault="002A6B6C">
      <w:r>
        <w:t>Step 2:</w:t>
      </w:r>
    </w:p>
    <w:p w:rsidR="002A6B6C" w:rsidRDefault="002A6B6C">
      <w:r>
        <w:t>Then use the following to log in:</w:t>
      </w:r>
      <w:r w:rsidR="00255364" w:rsidRPr="00255364">
        <w:rPr>
          <w:noProof/>
        </w:rPr>
        <w:t xml:space="preserve"> </w:t>
      </w:r>
    </w:p>
    <w:p w:rsidR="002A6B6C" w:rsidRDefault="002A6B6C">
      <w:r>
        <w:rPr>
          <w:noProof/>
        </w:rPr>
        <w:drawing>
          <wp:inline distT="0" distB="0" distL="0" distR="0" wp14:anchorId="0510BCF3" wp14:editId="458F9E2F">
            <wp:extent cx="540067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B6C" w:rsidRDefault="002A6B6C">
      <w:r>
        <w:t>Follow the online instructions and complete all tasks</w:t>
      </w:r>
      <w:bookmarkStart w:id="0" w:name="_GoBack"/>
      <w:bookmarkEnd w:id="0"/>
    </w:p>
    <w:sectPr w:rsidR="002A6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B8"/>
    <w:rsid w:val="001F4792"/>
    <w:rsid w:val="00255364"/>
    <w:rsid w:val="002A6B6C"/>
    <w:rsid w:val="003962B8"/>
    <w:rsid w:val="00490DD0"/>
    <w:rsid w:val="00C6314F"/>
    <w:rsid w:val="00D41102"/>
    <w:rsid w:val="00DC2E4A"/>
    <w:rsid w:val="00F3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920F"/>
  <w15:chartTrackingRefBased/>
  <w15:docId w15:val="{6FC9495F-A0CA-4269-9439-DF47E04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6B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6B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teach-ict.com/2016/ks3/sows/sow2/s_lesson1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 (SHS Teacher)</dc:creator>
  <cp:keywords/>
  <dc:description/>
  <cp:lastModifiedBy>BRYAN, C (SHS Teacher)</cp:lastModifiedBy>
  <cp:revision>2</cp:revision>
  <dcterms:created xsi:type="dcterms:W3CDTF">2020-11-16T09:55:00Z</dcterms:created>
  <dcterms:modified xsi:type="dcterms:W3CDTF">2020-11-16T09:55:00Z</dcterms:modified>
</cp:coreProperties>
</file>