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0DAF" w14:textId="77777777" w:rsidR="007546AF" w:rsidRPr="00975C31" w:rsidRDefault="007546AF">
      <w:pPr>
        <w:rPr>
          <w:rFonts w:asciiTheme="minorHAnsi" w:hAnsiTheme="minorHAnsi" w:cstheme="minorHAnsi"/>
          <w:sz w:val="24"/>
          <w:szCs w:val="24"/>
        </w:rPr>
      </w:pPr>
    </w:p>
    <w:p w14:paraId="59164B42" w14:textId="77777777" w:rsidR="00A9636A" w:rsidRDefault="00A9636A" w:rsidP="00A9636A">
      <w:pPr>
        <w:jc w:val="center"/>
        <w:rPr>
          <w:rFonts w:ascii="Calibri" w:eastAsia="Adobe Fan Heiti Std B" w:hAnsi="Calibri"/>
          <w:sz w:val="28"/>
          <w:u w:val="single"/>
        </w:rPr>
      </w:pPr>
    </w:p>
    <w:p w14:paraId="475215C4" w14:textId="77777777" w:rsidR="00A9636A" w:rsidRPr="00965D2A" w:rsidRDefault="00A9636A" w:rsidP="00A9636A">
      <w:pPr>
        <w:jc w:val="center"/>
        <w:rPr>
          <w:rFonts w:ascii="Calibri" w:eastAsia="Adobe Fan Heiti Std B" w:hAnsi="Calibri"/>
          <w:sz w:val="28"/>
          <w:u w:val="single"/>
        </w:rPr>
      </w:pPr>
      <w:r w:rsidRPr="00965D2A">
        <w:rPr>
          <w:rFonts w:ascii="Calibri" w:eastAsia="Adobe Fan Heiti Std B" w:hAnsi="Calibri"/>
          <w:sz w:val="28"/>
          <w:u w:val="single"/>
        </w:rPr>
        <w:t>Curriculum Intent Statement</w:t>
      </w:r>
    </w:p>
    <w:p w14:paraId="3319E489" w14:textId="77777777" w:rsidR="00A9636A" w:rsidRPr="00965D2A" w:rsidRDefault="00A9636A" w:rsidP="00A9636A">
      <w:pPr>
        <w:rPr>
          <w:rFonts w:ascii="Calibri" w:eastAsia="Adobe Fan Heiti Std B" w:hAnsi="Calibri"/>
        </w:rPr>
      </w:pPr>
    </w:p>
    <w:p w14:paraId="03611791" w14:textId="27E7D894" w:rsidR="00A9636A" w:rsidRPr="00965D2A" w:rsidRDefault="00B0725E" w:rsidP="00A9636A">
      <w:pPr>
        <w:pBdr>
          <w:top w:val="single" w:sz="4" w:space="1" w:color="auto"/>
          <w:left w:val="single" w:sz="4" w:space="4" w:color="auto"/>
          <w:bottom w:val="single" w:sz="4" w:space="1" w:color="auto"/>
          <w:right w:val="single" w:sz="4" w:space="4" w:color="auto"/>
        </w:pBdr>
        <w:jc w:val="center"/>
        <w:rPr>
          <w:rFonts w:ascii="Calibri" w:eastAsia="Adobe Fan Heiti Std B" w:hAnsi="Calibri"/>
          <w:sz w:val="28"/>
        </w:rPr>
      </w:pPr>
      <w:r>
        <w:rPr>
          <w:rFonts w:ascii="Calibri" w:eastAsia="Adobe Fan Heiti Std B" w:hAnsi="Calibri"/>
          <w:sz w:val="28"/>
        </w:rPr>
        <w:t>Design and Technology KS3</w:t>
      </w:r>
    </w:p>
    <w:p w14:paraId="3E83A8BA" w14:textId="3FCFCFCB" w:rsidR="00106CE1" w:rsidRPr="00106CE1" w:rsidRDefault="00AB336E" w:rsidP="00106CE1">
      <w:pPr>
        <w:pStyle w:val="NormalWeb"/>
        <w:shd w:val="clear" w:color="auto" w:fill="FFFFFF"/>
        <w:spacing w:before="0" w:beforeAutospacing="0" w:after="0" w:afterAutospacing="0"/>
        <w:jc w:val="center"/>
        <w:rPr>
          <w:rFonts w:asciiTheme="minorHAnsi" w:hAnsiTheme="minorHAnsi"/>
          <w:i/>
          <w:iCs/>
          <w:color w:val="FF0000"/>
        </w:rPr>
      </w:pPr>
      <w:r w:rsidRPr="00AB336E">
        <w:rPr>
          <w:rFonts w:asciiTheme="minorHAnsi" w:hAnsiTheme="minorHAnsi"/>
          <w:i/>
          <w:iCs/>
          <w:color w:val="C00000"/>
        </w:rPr>
        <w:br/>
      </w:r>
      <w:r w:rsidR="00106CE1" w:rsidRPr="00106CE1">
        <w:rPr>
          <w:rFonts w:asciiTheme="minorHAnsi" w:hAnsiTheme="minorHAnsi"/>
          <w:i/>
          <w:iCs/>
          <w:color w:val="FF0000"/>
        </w:rPr>
        <w:t xml:space="preserve">“When learning is purposeful, creativity blossoms. When creativity blossoms, thinking emanates. When thinking emanates, knowledge is fully lit. When knowledge is lit, design flourishes.” - A.P.J. Abdul </w:t>
      </w:r>
      <w:proofErr w:type="spellStart"/>
      <w:r w:rsidR="00106CE1" w:rsidRPr="00106CE1">
        <w:rPr>
          <w:rFonts w:asciiTheme="minorHAnsi" w:hAnsiTheme="minorHAnsi"/>
          <w:i/>
          <w:iCs/>
          <w:color w:val="FF0000"/>
        </w:rPr>
        <w:t>Kalam</w:t>
      </w:r>
      <w:proofErr w:type="spellEnd"/>
    </w:p>
    <w:p w14:paraId="5BECBE90" w14:textId="77777777" w:rsidR="00106CE1" w:rsidRPr="00B02CC0" w:rsidRDefault="00106CE1" w:rsidP="00106CE1">
      <w:pPr>
        <w:pStyle w:val="NormalWeb"/>
        <w:shd w:val="clear" w:color="auto" w:fill="FFFFFF"/>
        <w:spacing w:before="0" w:beforeAutospacing="0" w:after="0" w:afterAutospacing="0" w:line="408" w:lineRule="atLeast"/>
        <w:jc w:val="center"/>
        <w:rPr>
          <w:rFonts w:asciiTheme="minorHAnsi" w:hAnsiTheme="minorHAnsi"/>
        </w:rPr>
      </w:pPr>
    </w:p>
    <w:p w14:paraId="24576FBC"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r w:rsidRPr="00AB336E">
        <w:rPr>
          <w:rFonts w:asciiTheme="minorHAnsi" w:hAnsiTheme="minorHAnsi"/>
          <w:color w:val="0E101A"/>
          <w:sz w:val="22"/>
          <w:szCs w:val="22"/>
        </w:rPr>
        <w:t>Design and Technology is and always has been a subject that ensures pupils develop not only academically, but also develop the often-forgotten practical skills we all rely upon in our daily lives. The latter being vitally important after the scaffolding of school and broader education is filtered away and replaced by the practical nature of real life.</w:t>
      </w:r>
    </w:p>
    <w:p w14:paraId="49663578"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p>
    <w:p w14:paraId="711E22F1" w14:textId="193C8A52" w:rsidR="00106CE1" w:rsidRPr="00AB336E" w:rsidRDefault="00106CE1" w:rsidP="00106CE1">
      <w:pPr>
        <w:pStyle w:val="NormalWeb"/>
        <w:spacing w:before="0" w:beforeAutospacing="0" w:after="0" w:afterAutospacing="0"/>
        <w:rPr>
          <w:rFonts w:asciiTheme="minorHAnsi" w:hAnsiTheme="minorHAnsi"/>
          <w:color w:val="0E101A"/>
          <w:sz w:val="22"/>
          <w:szCs w:val="22"/>
        </w:rPr>
      </w:pPr>
      <w:r w:rsidRPr="00AB336E">
        <w:rPr>
          <w:rFonts w:asciiTheme="minorHAnsi" w:hAnsiTheme="minorHAnsi"/>
          <w:color w:val="0E101A"/>
          <w:sz w:val="22"/>
          <w:szCs w:val="22"/>
        </w:rPr>
        <w:t>During years 7</w:t>
      </w:r>
      <w:proofErr w:type="gramStart"/>
      <w:r w:rsidRPr="00AB336E">
        <w:rPr>
          <w:rFonts w:asciiTheme="minorHAnsi" w:hAnsiTheme="minorHAnsi"/>
          <w:color w:val="0E101A"/>
          <w:sz w:val="22"/>
          <w:szCs w:val="22"/>
        </w:rPr>
        <w:t>,8</w:t>
      </w:r>
      <w:proofErr w:type="gramEnd"/>
      <w:r w:rsidRPr="00AB336E">
        <w:rPr>
          <w:rFonts w:asciiTheme="minorHAnsi" w:hAnsiTheme="minorHAnsi"/>
          <w:color w:val="0E101A"/>
          <w:sz w:val="22"/>
          <w:szCs w:val="22"/>
        </w:rPr>
        <w:t xml:space="preserve"> and 9 pupils will study a mixture of Engineering, Hospitality and Catering and Product Design on a rotational basis. Each subject introduces, explores, and aims to develop a variety of practical, analytical, and theoretical skills. Pupils will develop practical skills when introduced to different cooking, making, and manufacturing techniques. Analytical skills like understanding how to problem-solve through </w:t>
      </w:r>
      <w:r>
        <w:rPr>
          <w:rFonts w:asciiTheme="minorHAnsi" w:hAnsiTheme="minorHAnsi"/>
          <w:color w:val="0E101A"/>
          <w:sz w:val="22"/>
          <w:szCs w:val="22"/>
        </w:rPr>
        <w:t xml:space="preserve">tactful support, </w:t>
      </w:r>
      <w:r w:rsidRPr="00AB336E">
        <w:rPr>
          <w:rFonts w:asciiTheme="minorHAnsi" w:hAnsiTheme="minorHAnsi"/>
          <w:color w:val="0E101A"/>
          <w:sz w:val="22"/>
          <w:szCs w:val="22"/>
        </w:rPr>
        <w:t>challenge and freedom using creativity and iterative design concepts. Moreover, pupils will develop theoretical knowledge from nutritional science to hospitality business principles</w:t>
      </w:r>
      <w:r>
        <w:rPr>
          <w:rFonts w:asciiTheme="minorHAnsi" w:hAnsiTheme="minorHAnsi"/>
          <w:color w:val="0E101A"/>
          <w:sz w:val="22"/>
          <w:szCs w:val="22"/>
        </w:rPr>
        <w:t xml:space="preserve"> in Hospitality and catering. </w:t>
      </w:r>
      <w:r w:rsidRPr="00AB336E">
        <w:rPr>
          <w:rFonts w:asciiTheme="minorHAnsi" w:hAnsiTheme="minorHAnsi"/>
          <w:color w:val="0E101A"/>
          <w:sz w:val="22"/>
          <w:szCs w:val="22"/>
        </w:rPr>
        <w:t xml:space="preserve"> </w:t>
      </w:r>
      <w:r>
        <w:rPr>
          <w:rFonts w:asciiTheme="minorHAnsi" w:hAnsiTheme="minorHAnsi"/>
          <w:color w:val="0E101A"/>
          <w:sz w:val="22"/>
          <w:szCs w:val="22"/>
        </w:rPr>
        <w:t xml:space="preserve">To </w:t>
      </w:r>
      <w:r w:rsidRPr="00AB336E">
        <w:rPr>
          <w:rFonts w:asciiTheme="minorHAnsi" w:hAnsiTheme="minorHAnsi"/>
          <w:color w:val="0E101A"/>
          <w:sz w:val="22"/>
          <w:szCs w:val="22"/>
        </w:rPr>
        <w:t xml:space="preserve">the advancements in technology </w:t>
      </w:r>
      <w:r>
        <w:rPr>
          <w:rFonts w:asciiTheme="minorHAnsi" w:hAnsiTheme="minorHAnsi"/>
          <w:color w:val="0E101A"/>
          <w:sz w:val="22"/>
          <w:szCs w:val="22"/>
        </w:rPr>
        <w:t xml:space="preserve">and </w:t>
      </w:r>
      <w:r w:rsidRPr="00AB336E">
        <w:rPr>
          <w:rFonts w:asciiTheme="minorHAnsi" w:hAnsiTheme="minorHAnsi"/>
          <w:color w:val="0E101A"/>
          <w:sz w:val="22"/>
          <w:szCs w:val="22"/>
        </w:rPr>
        <w:t>environmental impacts of manufacturing and design</w:t>
      </w:r>
      <w:r>
        <w:rPr>
          <w:rFonts w:asciiTheme="minorHAnsi" w:hAnsiTheme="minorHAnsi"/>
          <w:color w:val="0E101A"/>
          <w:sz w:val="22"/>
          <w:szCs w:val="22"/>
        </w:rPr>
        <w:t xml:space="preserve"> throughout Engineering and product design. It is important to note that pupils studying Design and Technology at KS3 level will, at times, be asked to explore their own ideas in a creative manner. To aid this Design and Technology department has put in place elements of scaffolding and support. This ensures pupils can attain key knowledge in organically formed </w:t>
      </w:r>
      <w:r>
        <w:rPr>
          <w:rFonts w:asciiTheme="minorHAnsi" w:hAnsiTheme="minorHAnsi"/>
          <w:color w:val="0E101A"/>
          <w:sz w:val="22"/>
          <w:szCs w:val="22"/>
        </w:rPr>
        <w:t xml:space="preserve">chunks, which are </w:t>
      </w:r>
      <w:r>
        <w:rPr>
          <w:rFonts w:asciiTheme="minorHAnsi" w:hAnsiTheme="minorHAnsi"/>
          <w:color w:val="0E101A"/>
          <w:sz w:val="22"/>
          <w:szCs w:val="22"/>
        </w:rPr>
        <w:t xml:space="preserve">assessed in a variety of different ways and improved upon over time with aim of developing natural independence as they make their transition to KS4.  </w:t>
      </w:r>
    </w:p>
    <w:p w14:paraId="2C2F7C66"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p>
    <w:p w14:paraId="34C430D8"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r w:rsidRPr="00AB336E">
        <w:rPr>
          <w:rFonts w:asciiTheme="minorHAnsi" w:hAnsiTheme="minorHAnsi"/>
          <w:color w:val="0E101A"/>
          <w:sz w:val="22"/>
          <w:szCs w:val="22"/>
        </w:rPr>
        <w:t>These skills are crucial and bridge a gap between the arts and sciences. In effect, Design and Technology gives pupils the only real educational opportunity and setting to apply and combine skills from other educational subjects like mathematics, science, and geography. Reflectively and Relevantly. By studying Design and Technology, pupils can make better decisions, learn invaluable employment skills, and understand the impact of products, societal choices, and manufacturing on and in our world. Design and Technology is the linkage that harbours, develops, and applies academic knowledge learnt in multiple curriculum areas practically. </w:t>
      </w:r>
    </w:p>
    <w:p w14:paraId="65929580"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p>
    <w:p w14:paraId="437E30D5"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r w:rsidRPr="00AB336E">
        <w:rPr>
          <w:rFonts w:asciiTheme="minorHAnsi" w:hAnsiTheme="minorHAnsi"/>
          <w:color w:val="0E101A"/>
          <w:sz w:val="22"/>
          <w:szCs w:val="22"/>
          <w:u w:val="single"/>
        </w:rPr>
        <w:t>Engineering</w:t>
      </w:r>
    </w:p>
    <w:p w14:paraId="16D29A40" w14:textId="5971B6F3" w:rsidR="00106CE1" w:rsidRPr="00AB336E" w:rsidRDefault="00106CE1" w:rsidP="00106CE1">
      <w:pPr>
        <w:pStyle w:val="NormalWeb"/>
        <w:spacing w:before="0" w:beforeAutospacing="0" w:after="0" w:afterAutospacing="0"/>
        <w:rPr>
          <w:rFonts w:asciiTheme="minorHAnsi" w:hAnsiTheme="minorHAnsi"/>
          <w:color w:val="0E101A"/>
          <w:sz w:val="22"/>
          <w:szCs w:val="22"/>
        </w:rPr>
      </w:pPr>
      <w:r w:rsidRPr="00AB336E">
        <w:rPr>
          <w:rFonts w:asciiTheme="minorHAnsi" w:hAnsiTheme="minorHAnsi"/>
          <w:color w:val="0E101A"/>
          <w:sz w:val="22"/>
          <w:szCs w:val="22"/>
        </w:rPr>
        <w:t>During each Engineering rotation, pupils will research, design, and make products to a set brief. The briefs are designed to challenge, engage, and encourage independent design thinking. The products made will give pupils knowledge of health and safety, hand tools, machinery and theory knowledge attached to each brief. Ensuring all pupils that choose this subject as a GCSE option have the relevant experience to achieve, believe and succeed.</w:t>
      </w:r>
    </w:p>
    <w:p w14:paraId="28745694"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p>
    <w:p w14:paraId="122A30A1" w14:textId="77777777" w:rsidR="00106CE1" w:rsidRPr="00AB336E" w:rsidRDefault="00106CE1" w:rsidP="00106CE1">
      <w:pPr>
        <w:pStyle w:val="NormalWeb"/>
        <w:spacing w:before="0" w:beforeAutospacing="0" w:after="0" w:afterAutospacing="0"/>
        <w:rPr>
          <w:rFonts w:asciiTheme="minorHAnsi" w:hAnsiTheme="minorHAnsi"/>
          <w:color w:val="0E101A"/>
          <w:sz w:val="22"/>
          <w:szCs w:val="22"/>
        </w:rPr>
      </w:pPr>
      <w:r w:rsidRPr="00AB336E">
        <w:rPr>
          <w:rFonts w:asciiTheme="minorHAnsi" w:hAnsiTheme="minorHAnsi"/>
          <w:color w:val="0E101A"/>
          <w:sz w:val="22"/>
          <w:szCs w:val="22"/>
          <w:u w:val="single"/>
        </w:rPr>
        <w:t>Hospitality and Catering </w:t>
      </w:r>
    </w:p>
    <w:p w14:paraId="3FF07BD6" w14:textId="4DD9DE6C" w:rsidR="00457996" w:rsidRPr="00106CE1" w:rsidRDefault="00106CE1" w:rsidP="00106CE1">
      <w:pPr>
        <w:pStyle w:val="NormalWeb"/>
        <w:shd w:val="clear" w:color="auto" w:fill="FFFFFF"/>
        <w:spacing w:before="0" w:beforeAutospacing="0" w:after="0" w:afterAutospacing="0"/>
        <w:rPr>
          <w:rFonts w:asciiTheme="minorHAnsi" w:hAnsiTheme="minorHAnsi"/>
          <w:color w:val="0E101A"/>
          <w:sz w:val="22"/>
          <w:szCs w:val="22"/>
        </w:rPr>
      </w:pPr>
      <w:bookmarkStart w:id="0" w:name="_GoBack"/>
      <w:bookmarkEnd w:id="0"/>
      <w:r w:rsidRPr="00AB336E">
        <w:rPr>
          <w:rFonts w:asciiTheme="minorHAnsi" w:hAnsiTheme="minorHAnsi"/>
          <w:color w:val="0E101A"/>
          <w:sz w:val="22"/>
          <w:szCs w:val="22"/>
        </w:rPr>
        <w:t xml:space="preserve">During Hospitality and Catering, rotations pupils make a variety of different food products weekly. The food items cooked are progressively more technical throughout the rotation aiming to introduce, explore, and develop a good knowledge of preparation, cooking and presentational techniques crucially underpinned by important health and safety practices. Ensuring all pupils that choose this subject as a GCSE option have the relevant experience to </w:t>
      </w:r>
      <w:r>
        <w:rPr>
          <w:rFonts w:asciiTheme="minorHAnsi" w:hAnsiTheme="minorHAnsi"/>
          <w:color w:val="0E101A"/>
          <w:sz w:val="22"/>
          <w:szCs w:val="22"/>
        </w:rPr>
        <w:t>a</w:t>
      </w:r>
      <w:r w:rsidRPr="00AB336E">
        <w:rPr>
          <w:rFonts w:asciiTheme="minorHAnsi" w:hAnsiTheme="minorHAnsi"/>
          <w:color w:val="0E101A"/>
          <w:sz w:val="22"/>
          <w:szCs w:val="22"/>
        </w:rPr>
        <w:t>chieve</w:t>
      </w:r>
      <w:r w:rsidRPr="00AB336E">
        <w:rPr>
          <w:rFonts w:asciiTheme="minorHAnsi" w:hAnsiTheme="minorHAnsi"/>
          <w:color w:val="0E101A"/>
          <w:sz w:val="22"/>
          <w:szCs w:val="22"/>
        </w:rPr>
        <w:t>, believe and succeed. </w:t>
      </w:r>
    </w:p>
    <w:p w14:paraId="2E45EBC7" w14:textId="77777777" w:rsidR="00106CE1" w:rsidRDefault="00106CE1" w:rsidP="00106CE1">
      <w:pPr>
        <w:rPr>
          <w:rFonts w:asciiTheme="minorHAnsi" w:eastAsia="Adobe Fan Heiti Std B" w:hAnsiTheme="minorHAnsi" w:cstheme="minorHAnsi"/>
          <w:u w:val="single"/>
        </w:rPr>
      </w:pPr>
    </w:p>
    <w:p w14:paraId="2A4388CD" w14:textId="16A0B4D4" w:rsidR="00457996" w:rsidRPr="003F6EFA" w:rsidRDefault="00457996" w:rsidP="00106CE1">
      <w:pPr>
        <w:rPr>
          <w:rFonts w:asciiTheme="minorHAnsi" w:eastAsia="Adobe Fan Heiti Std B" w:hAnsiTheme="minorHAnsi" w:cstheme="minorHAnsi"/>
          <w:u w:val="single"/>
        </w:rPr>
      </w:pPr>
      <w:r w:rsidRPr="003F6EFA">
        <w:rPr>
          <w:rFonts w:asciiTheme="minorHAnsi" w:eastAsia="Adobe Fan Heiti Std B" w:hAnsiTheme="minorHAnsi" w:cstheme="minorHAnsi"/>
          <w:u w:val="single"/>
        </w:rPr>
        <w:t xml:space="preserve">Career </w:t>
      </w:r>
      <w:r w:rsidR="003F6EFA" w:rsidRPr="003F6EFA">
        <w:rPr>
          <w:rFonts w:asciiTheme="minorHAnsi" w:eastAsia="Adobe Fan Heiti Std B" w:hAnsiTheme="minorHAnsi" w:cstheme="minorHAnsi"/>
          <w:u w:val="single"/>
        </w:rPr>
        <w:t>Pathways</w:t>
      </w:r>
    </w:p>
    <w:p w14:paraId="419376C2" w14:textId="7A8471C6" w:rsidR="00037E6A" w:rsidRPr="003F6EFA" w:rsidRDefault="00037E6A" w:rsidP="007150B6">
      <w:pPr>
        <w:rPr>
          <w:rFonts w:asciiTheme="minorHAnsi" w:eastAsia="Adobe Fan Heiti Std B" w:hAnsiTheme="minorHAnsi" w:cstheme="minorHAnsi"/>
        </w:rPr>
      </w:pPr>
      <w:r w:rsidRPr="003F6EFA">
        <w:rPr>
          <w:rFonts w:asciiTheme="minorHAnsi" w:eastAsia="Adobe Fan Heiti Std B" w:hAnsiTheme="minorHAnsi" w:cstheme="minorHAnsi"/>
        </w:rPr>
        <w:t xml:space="preserve">Engineer (multiple), Architect, Product designer, Interior designer, </w:t>
      </w:r>
      <w:r w:rsidR="00A30980" w:rsidRPr="003F6EFA">
        <w:rPr>
          <w:rFonts w:asciiTheme="minorHAnsi" w:eastAsia="Adobe Fan Heiti Std B" w:hAnsiTheme="minorHAnsi" w:cstheme="minorHAnsi"/>
        </w:rPr>
        <w:t>Motor vehicle technology and repair, C</w:t>
      </w:r>
      <w:r w:rsidRPr="003F6EFA">
        <w:rPr>
          <w:rFonts w:asciiTheme="minorHAnsi" w:eastAsia="Adobe Fan Heiti Std B" w:hAnsiTheme="minorHAnsi" w:cstheme="minorHAnsi"/>
        </w:rPr>
        <w:t xml:space="preserve">onstruction and building services, Chef, Nutritional scientist, </w:t>
      </w:r>
      <w:r w:rsidR="00A30980" w:rsidRPr="003F6EFA">
        <w:rPr>
          <w:rFonts w:asciiTheme="minorHAnsi" w:eastAsia="Adobe Fan Heiti Std B" w:hAnsiTheme="minorHAnsi" w:cstheme="minorHAnsi"/>
        </w:rPr>
        <w:t>D</w:t>
      </w:r>
      <w:r w:rsidRPr="003F6EFA">
        <w:rPr>
          <w:rFonts w:asciiTheme="minorHAnsi" w:eastAsia="Adobe Fan Heiti Std B" w:hAnsiTheme="minorHAnsi" w:cstheme="minorHAnsi"/>
        </w:rPr>
        <w:t>ietitian, Hospitality services manager,</w:t>
      </w:r>
      <w:r w:rsidR="00A30980" w:rsidRPr="003F6EFA">
        <w:rPr>
          <w:rFonts w:asciiTheme="minorHAnsi" w:eastAsia="Adobe Fan Heiti Std B" w:hAnsiTheme="minorHAnsi" w:cstheme="minorHAnsi"/>
        </w:rPr>
        <w:t xml:space="preserve"> Marketing and many more.  </w:t>
      </w:r>
      <w:r w:rsidRPr="003F6EFA">
        <w:rPr>
          <w:rFonts w:asciiTheme="minorHAnsi" w:eastAsia="Adobe Fan Heiti Std B" w:hAnsiTheme="minorHAnsi" w:cstheme="minorHAnsi"/>
        </w:rPr>
        <w:t xml:space="preserve"> </w:t>
      </w:r>
    </w:p>
    <w:p w14:paraId="6FB02CE5" w14:textId="4168BD73" w:rsidR="00457996" w:rsidRDefault="00457996" w:rsidP="007150B6">
      <w:pPr>
        <w:rPr>
          <w:rFonts w:asciiTheme="minorHAnsi" w:eastAsia="Adobe Fan Heiti Std B" w:hAnsiTheme="minorHAnsi" w:cstheme="minorHAnsi"/>
          <w:sz w:val="24"/>
          <w:szCs w:val="24"/>
        </w:rPr>
      </w:pPr>
    </w:p>
    <w:p w14:paraId="3393952E" w14:textId="1B1FA0FA" w:rsidR="00CC0DD2" w:rsidRDefault="00CC0DD2" w:rsidP="00D43EFB">
      <w:pPr>
        <w:rPr>
          <w:rFonts w:asciiTheme="minorHAnsi" w:eastAsia="Adobe Fan Heiti Std B" w:hAnsiTheme="minorHAnsi" w:cstheme="minorHAnsi"/>
          <w:sz w:val="24"/>
          <w:szCs w:val="24"/>
        </w:rPr>
      </w:pPr>
    </w:p>
    <w:p w14:paraId="276F4B32" w14:textId="77777777" w:rsidR="007150B6" w:rsidRPr="00975C31" w:rsidRDefault="007150B6" w:rsidP="00D43EFB">
      <w:pPr>
        <w:rPr>
          <w:rFonts w:asciiTheme="minorHAnsi" w:eastAsia="Adobe Fan Heiti Std B" w:hAnsiTheme="minorHAnsi" w:cstheme="minorHAnsi"/>
          <w:sz w:val="24"/>
          <w:szCs w:val="24"/>
        </w:rPr>
      </w:pPr>
    </w:p>
    <w:sectPr w:rsidR="007150B6" w:rsidRPr="00975C31" w:rsidSect="00965D2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FE40A" w14:textId="77777777" w:rsidR="004C6717" w:rsidRDefault="004C6717" w:rsidP="00D942D4">
      <w:r>
        <w:separator/>
      </w:r>
    </w:p>
  </w:endnote>
  <w:endnote w:type="continuationSeparator" w:id="0">
    <w:p w14:paraId="68DA8BDA" w14:textId="77777777" w:rsidR="004C6717" w:rsidRDefault="004C6717" w:rsidP="00D942D4">
      <w:r>
        <w:continuationSeparator/>
      </w:r>
    </w:p>
  </w:endnote>
  <w:endnote w:type="continuationNotice" w:id="1">
    <w:p w14:paraId="71B70EFE" w14:textId="77777777" w:rsidR="00234345" w:rsidRDefault="0023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C4D3" w14:textId="77777777" w:rsidR="00BA0D67" w:rsidRDefault="00BA0D67">
    <w:pPr>
      <w:pStyle w:val="Footer"/>
    </w:pPr>
    <w:r>
      <w:rPr>
        <w:noProof/>
        <w:lang w:eastAsia="en-GB"/>
      </w:rPr>
      <w:drawing>
        <wp:anchor distT="0" distB="0" distL="114300" distR="114300" simplePos="0" relativeHeight="251658241" behindDoc="1" locked="0" layoutInCell="1" allowOverlap="1" wp14:anchorId="222A8DE9" wp14:editId="5592EC79">
          <wp:simplePos x="0" y="0"/>
          <wp:positionH relativeFrom="column">
            <wp:posOffset>-552450</wp:posOffset>
          </wp:positionH>
          <wp:positionV relativeFrom="paragraph">
            <wp:posOffset>-758190</wp:posOffset>
          </wp:positionV>
          <wp:extent cx="7640811" cy="106525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_STOCKSBRIDGE_HIGH_SCHOOL_DisplayBoards_A4_Example_Letterhead_FOOT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811" cy="1065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36E6" w14:textId="77777777" w:rsidR="004C6717" w:rsidRDefault="004C6717" w:rsidP="00D942D4">
      <w:r>
        <w:separator/>
      </w:r>
    </w:p>
  </w:footnote>
  <w:footnote w:type="continuationSeparator" w:id="0">
    <w:p w14:paraId="7F2963D0" w14:textId="77777777" w:rsidR="004C6717" w:rsidRDefault="004C6717" w:rsidP="00D942D4">
      <w:r>
        <w:continuationSeparator/>
      </w:r>
    </w:p>
  </w:footnote>
  <w:footnote w:type="continuationNotice" w:id="1">
    <w:p w14:paraId="0BE2AE75" w14:textId="77777777" w:rsidR="00234345" w:rsidRDefault="002343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996B" w14:textId="77777777" w:rsidR="00BA0D67" w:rsidRDefault="00BA0D67">
    <w:pPr>
      <w:pStyle w:val="Header"/>
    </w:pPr>
    <w:r>
      <w:rPr>
        <w:noProof/>
        <w:lang w:eastAsia="en-GB"/>
      </w:rPr>
      <w:drawing>
        <wp:anchor distT="0" distB="0" distL="114300" distR="114300" simplePos="0" relativeHeight="251658240" behindDoc="0" locked="0" layoutInCell="1" allowOverlap="1" wp14:anchorId="785B0F10" wp14:editId="585DD112">
          <wp:simplePos x="0" y="0"/>
          <wp:positionH relativeFrom="page">
            <wp:align>right</wp:align>
          </wp:positionH>
          <wp:positionV relativeFrom="paragraph">
            <wp:posOffset>-518795</wp:posOffset>
          </wp:positionV>
          <wp:extent cx="7581014" cy="11101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_STOCKSBRIDGE_HIGH_SCHOOL_DisplayBoards_A4_Example_Letterhead_HEAD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014" cy="111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34F"/>
    <w:multiLevelType w:val="hybridMultilevel"/>
    <w:tmpl w:val="F8FC8298"/>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26078"/>
    <w:multiLevelType w:val="hybridMultilevel"/>
    <w:tmpl w:val="7814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E0481"/>
    <w:multiLevelType w:val="hybridMultilevel"/>
    <w:tmpl w:val="F21CB61E"/>
    <w:lvl w:ilvl="0" w:tplc="C4E2A75A">
      <w:start w:val="1"/>
      <w:numFmt w:val="decimal"/>
      <w:lvlText w:val="%1."/>
      <w:lvlJc w:val="left"/>
      <w:pPr>
        <w:ind w:left="294" w:hanging="360"/>
      </w:pPr>
      <w:rPr>
        <w:b/>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3" w15:restartNumberingAfterBreak="0">
    <w:nsid w:val="11D24E86"/>
    <w:multiLevelType w:val="hybridMultilevel"/>
    <w:tmpl w:val="4E42BE6A"/>
    <w:lvl w:ilvl="0" w:tplc="7BDE6036">
      <w:start w:val="1"/>
      <w:numFmt w:val="bullet"/>
      <w:lvlText w:val="•"/>
      <w:lvlJc w:val="left"/>
      <w:pPr>
        <w:tabs>
          <w:tab w:val="num" w:pos="720"/>
        </w:tabs>
        <w:ind w:left="720" w:hanging="360"/>
      </w:pPr>
      <w:rPr>
        <w:rFonts w:ascii="Arial" w:hAnsi="Arial" w:hint="default"/>
      </w:rPr>
    </w:lvl>
    <w:lvl w:ilvl="1" w:tplc="586A6FA8" w:tentative="1">
      <w:start w:val="1"/>
      <w:numFmt w:val="bullet"/>
      <w:lvlText w:val="•"/>
      <w:lvlJc w:val="left"/>
      <w:pPr>
        <w:tabs>
          <w:tab w:val="num" w:pos="1440"/>
        </w:tabs>
        <w:ind w:left="1440" w:hanging="360"/>
      </w:pPr>
      <w:rPr>
        <w:rFonts w:ascii="Arial" w:hAnsi="Arial" w:hint="default"/>
      </w:rPr>
    </w:lvl>
    <w:lvl w:ilvl="2" w:tplc="058E7E08" w:tentative="1">
      <w:start w:val="1"/>
      <w:numFmt w:val="bullet"/>
      <w:lvlText w:val="•"/>
      <w:lvlJc w:val="left"/>
      <w:pPr>
        <w:tabs>
          <w:tab w:val="num" w:pos="2160"/>
        </w:tabs>
        <w:ind w:left="2160" w:hanging="360"/>
      </w:pPr>
      <w:rPr>
        <w:rFonts w:ascii="Arial" w:hAnsi="Arial" w:hint="default"/>
      </w:rPr>
    </w:lvl>
    <w:lvl w:ilvl="3" w:tplc="7838A078" w:tentative="1">
      <w:start w:val="1"/>
      <w:numFmt w:val="bullet"/>
      <w:lvlText w:val="•"/>
      <w:lvlJc w:val="left"/>
      <w:pPr>
        <w:tabs>
          <w:tab w:val="num" w:pos="2880"/>
        </w:tabs>
        <w:ind w:left="2880" w:hanging="360"/>
      </w:pPr>
      <w:rPr>
        <w:rFonts w:ascii="Arial" w:hAnsi="Arial" w:hint="default"/>
      </w:rPr>
    </w:lvl>
    <w:lvl w:ilvl="4" w:tplc="C8A4C79A" w:tentative="1">
      <w:start w:val="1"/>
      <w:numFmt w:val="bullet"/>
      <w:lvlText w:val="•"/>
      <w:lvlJc w:val="left"/>
      <w:pPr>
        <w:tabs>
          <w:tab w:val="num" w:pos="3600"/>
        </w:tabs>
        <w:ind w:left="3600" w:hanging="360"/>
      </w:pPr>
      <w:rPr>
        <w:rFonts w:ascii="Arial" w:hAnsi="Arial" w:hint="default"/>
      </w:rPr>
    </w:lvl>
    <w:lvl w:ilvl="5" w:tplc="DA2ECE28" w:tentative="1">
      <w:start w:val="1"/>
      <w:numFmt w:val="bullet"/>
      <w:lvlText w:val="•"/>
      <w:lvlJc w:val="left"/>
      <w:pPr>
        <w:tabs>
          <w:tab w:val="num" w:pos="4320"/>
        </w:tabs>
        <w:ind w:left="4320" w:hanging="360"/>
      </w:pPr>
      <w:rPr>
        <w:rFonts w:ascii="Arial" w:hAnsi="Arial" w:hint="default"/>
      </w:rPr>
    </w:lvl>
    <w:lvl w:ilvl="6" w:tplc="86F4CA1A" w:tentative="1">
      <w:start w:val="1"/>
      <w:numFmt w:val="bullet"/>
      <w:lvlText w:val="•"/>
      <w:lvlJc w:val="left"/>
      <w:pPr>
        <w:tabs>
          <w:tab w:val="num" w:pos="5040"/>
        </w:tabs>
        <w:ind w:left="5040" w:hanging="360"/>
      </w:pPr>
      <w:rPr>
        <w:rFonts w:ascii="Arial" w:hAnsi="Arial" w:hint="default"/>
      </w:rPr>
    </w:lvl>
    <w:lvl w:ilvl="7" w:tplc="C4D24E88" w:tentative="1">
      <w:start w:val="1"/>
      <w:numFmt w:val="bullet"/>
      <w:lvlText w:val="•"/>
      <w:lvlJc w:val="left"/>
      <w:pPr>
        <w:tabs>
          <w:tab w:val="num" w:pos="5760"/>
        </w:tabs>
        <w:ind w:left="5760" w:hanging="360"/>
      </w:pPr>
      <w:rPr>
        <w:rFonts w:ascii="Arial" w:hAnsi="Arial" w:hint="default"/>
      </w:rPr>
    </w:lvl>
    <w:lvl w:ilvl="8" w:tplc="21482A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91192"/>
    <w:multiLevelType w:val="hybridMultilevel"/>
    <w:tmpl w:val="8A08C556"/>
    <w:lvl w:ilvl="0" w:tplc="0CF0A534">
      <w:start w:val="1"/>
      <w:numFmt w:val="bullet"/>
      <w:lvlText w:val="•"/>
      <w:lvlJc w:val="left"/>
      <w:pPr>
        <w:tabs>
          <w:tab w:val="num" w:pos="720"/>
        </w:tabs>
        <w:ind w:left="720" w:hanging="360"/>
      </w:pPr>
      <w:rPr>
        <w:rFonts w:ascii="Arial" w:hAnsi="Arial" w:hint="default"/>
      </w:rPr>
    </w:lvl>
    <w:lvl w:ilvl="1" w:tplc="2F4A735E" w:tentative="1">
      <w:start w:val="1"/>
      <w:numFmt w:val="bullet"/>
      <w:lvlText w:val="•"/>
      <w:lvlJc w:val="left"/>
      <w:pPr>
        <w:tabs>
          <w:tab w:val="num" w:pos="1440"/>
        </w:tabs>
        <w:ind w:left="1440" w:hanging="360"/>
      </w:pPr>
      <w:rPr>
        <w:rFonts w:ascii="Arial" w:hAnsi="Arial" w:hint="default"/>
      </w:rPr>
    </w:lvl>
    <w:lvl w:ilvl="2" w:tplc="448AE984" w:tentative="1">
      <w:start w:val="1"/>
      <w:numFmt w:val="bullet"/>
      <w:lvlText w:val="•"/>
      <w:lvlJc w:val="left"/>
      <w:pPr>
        <w:tabs>
          <w:tab w:val="num" w:pos="2160"/>
        </w:tabs>
        <w:ind w:left="2160" w:hanging="360"/>
      </w:pPr>
      <w:rPr>
        <w:rFonts w:ascii="Arial" w:hAnsi="Arial" w:hint="default"/>
      </w:rPr>
    </w:lvl>
    <w:lvl w:ilvl="3" w:tplc="315AB228" w:tentative="1">
      <w:start w:val="1"/>
      <w:numFmt w:val="bullet"/>
      <w:lvlText w:val="•"/>
      <w:lvlJc w:val="left"/>
      <w:pPr>
        <w:tabs>
          <w:tab w:val="num" w:pos="2880"/>
        </w:tabs>
        <w:ind w:left="2880" w:hanging="360"/>
      </w:pPr>
      <w:rPr>
        <w:rFonts w:ascii="Arial" w:hAnsi="Arial" w:hint="default"/>
      </w:rPr>
    </w:lvl>
    <w:lvl w:ilvl="4" w:tplc="446C4416" w:tentative="1">
      <w:start w:val="1"/>
      <w:numFmt w:val="bullet"/>
      <w:lvlText w:val="•"/>
      <w:lvlJc w:val="left"/>
      <w:pPr>
        <w:tabs>
          <w:tab w:val="num" w:pos="3600"/>
        </w:tabs>
        <w:ind w:left="3600" w:hanging="360"/>
      </w:pPr>
      <w:rPr>
        <w:rFonts w:ascii="Arial" w:hAnsi="Arial" w:hint="default"/>
      </w:rPr>
    </w:lvl>
    <w:lvl w:ilvl="5" w:tplc="4BD0FEDA" w:tentative="1">
      <w:start w:val="1"/>
      <w:numFmt w:val="bullet"/>
      <w:lvlText w:val="•"/>
      <w:lvlJc w:val="left"/>
      <w:pPr>
        <w:tabs>
          <w:tab w:val="num" w:pos="4320"/>
        </w:tabs>
        <w:ind w:left="4320" w:hanging="360"/>
      </w:pPr>
      <w:rPr>
        <w:rFonts w:ascii="Arial" w:hAnsi="Arial" w:hint="default"/>
      </w:rPr>
    </w:lvl>
    <w:lvl w:ilvl="6" w:tplc="A232C7B2" w:tentative="1">
      <w:start w:val="1"/>
      <w:numFmt w:val="bullet"/>
      <w:lvlText w:val="•"/>
      <w:lvlJc w:val="left"/>
      <w:pPr>
        <w:tabs>
          <w:tab w:val="num" w:pos="5040"/>
        </w:tabs>
        <w:ind w:left="5040" w:hanging="360"/>
      </w:pPr>
      <w:rPr>
        <w:rFonts w:ascii="Arial" w:hAnsi="Arial" w:hint="default"/>
      </w:rPr>
    </w:lvl>
    <w:lvl w:ilvl="7" w:tplc="6C384318" w:tentative="1">
      <w:start w:val="1"/>
      <w:numFmt w:val="bullet"/>
      <w:lvlText w:val="•"/>
      <w:lvlJc w:val="left"/>
      <w:pPr>
        <w:tabs>
          <w:tab w:val="num" w:pos="5760"/>
        </w:tabs>
        <w:ind w:left="5760" w:hanging="360"/>
      </w:pPr>
      <w:rPr>
        <w:rFonts w:ascii="Arial" w:hAnsi="Arial" w:hint="default"/>
      </w:rPr>
    </w:lvl>
    <w:lvl w:ilvl="8" w:tplc="80E425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853F30"/>
    <w:multiLevelType w:val="hybridMultilevel"/>
    <w:tmpl w:val="9816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35655"/>
    <w:multiLevelType w:val="hybridMultilevel"/>
    <w:tmpl w:val="8D162F8E"/>
    <w:lvl w:ilvl="0" w:tplc="E58CD83A">
      <w:start w:val="1"/>
      <w:numFmt w:val="bullet"/>
      <w:lvlText w:val="•"/>
      <w:lvlJc w:val="left"/>
      <w:pPr>
        <w:tabs>
          <w:tab w:val="num" w:pos="720"/>
        </w:tabs>
        <w:ind w:left="720" w:hanging="360"/>
      </w:pPr>
      <w:rPr>
        <w:rFonts w:ascii="Arial" w:hAnsi="Arial" w:hint="default"/>
      </w:rPr>
    </w:lvl>
    <w:lvl w:ilvl="1" w:tplc="B0F68284" w:tentative="1">
      <w:start w:val="1"/>
      <w:numFmt w:val="bullet"/>
      <w:lvlText w:val="•"/>
      <w:lvlJc w:val="left"/>
      <w:pPr>
        <w:tabs>
          <w:tab w:val="num" w:pos="1440"/>
        </w:tabs>
        <w:ind w:left="1440" w:hanging="360"/>
      </w:pPr>
      <w:rPr>
        <w:rFonts w:ascii="Arial" w:hAnsi="Arial" w:hint="default"/>
      </w:rPr>
    </w:lvl>
    <w:lvl w:ilvl="2" w:tplc="763431C2" w:tentative="1">
      <w:start w:val="1"/>
      <w:numFmt w:val="bullet"/>
      <w:lvlText w:val="•"/>
      <w:lvlJc w:val="left"/>
      <w:pPr>
        <w:tabs>
          <w:tab w:val="num" w:pos="2160"/>
        </w:tabs>
        <w:ind w:left="2160" w:hanging="360"/>
      </w:pPr>
      <w:rPr>
        <w:rFonts w:ascii="Arial" w:hAnsi="Arial" w:hint="default"/>
      </w:rPr>
    </w:lvl>
    <w:lvl w:ilvl="3" w:tplc="68AC2840" w:tentative="1">
      <w:start w:val="1"/>
      <w:numFmt w:val="bullet"/>
      <w:lvlText w:val="•"/>
      <w:lvlJc w:val="left"/>
      <w:pPr>
        <w:tabs>
          <w:tab w:val="num" w:pos="2880"/>
        </w:tabs>
        <w:ind w:left="2880" w:hanging="360"/>
      </w:pPr>
      <w:rPr>
        <w:rFonts w:ascii="Arial" w:hAnsi="Arial" w:hint="default"/>
      </w:rPr>
    </w:lvl>
    <w:lvl w:ilvl="4" w:tplc="A6A45222" w:tentative="1">
      <w:start w:val="1"/>
      <w:numFmt w:val="bullet"/>
      <w:lvlText w:val="•"/>
      <w:lvlJc w:val="left"/>
      <w:pPr>
        <w:tabs>
          <w:tab w:val="num" w:pos="3600"/>
        </w:tabs>
        <w:ind w:left="3600" w:hanging="360"/>
      </w:pPr>
      <w:rPr>
        <w:rFonts w:ascii="Arial" w:hAnsi="Arial" w:hint="default"/>
      </w:rPr>
    </w:lvl>
    <w:lvl w:ilvl="5" w:tplc="3A543AF8" w:tentative="1">
      <w:start w:val="1"/>
      <w:numFmt w:val="bullet"/>
      <w:lvlText w:val="•"/>
      <w:lvlJc w:val="left"/>
      <w:pPr>
        <w:tabs>
          <w:tab w:val="num" w:pos="4320"/>
        </w:tabs>
        <w:ind w:left="4320" w:hanging="360"/>
      </w:pPr>
      <w:rPr>
        <w:rFonts w:ascii="Arial" w:hAnsi="Arial" w:hint="default"/>
      </w:rPr>
    </w:lvl>
    <w:lvl w:ilvl="6" w:tplc="98240E24" w:tentative="1">
      <w:start w:val="1"/>
      <w:numFmt w:val="bullet"/>
      <w:lvlText w:val="•"/>
      <w:lvlJc w:val="left"/>
      <w:pPr>
        <w:tabs>
          <w:tab w:val="num" w:pos="5040"/>
        </w:tabs>
        <w:ind w:left="5040" w:hanging="360"/>
      </w:pPr>
      <w:rPr>
        <w:rFonts w:ascii="Arial" w:hAnsi="Arial" w:hint="default"/>
      </w:rPr>
    </w:lvl>
    <w:lvl w:ilvl="7" w:tplc="EAE2613C" w:tentative="1">
      <w:start w:val="1"/>
      <w:numFmt w:val="bullet"/>
      <w:lvlText w:val="•"/>
      <w:lvlJc w:val="left"/>
      <w:pPr>
        <w:tabs>
          <w:tab w:val="num" w:pos="5760"/>
        </w:tabs>
        <w:ind w:left="5760" w:hanging="360"/>
      </w:pPr>
      <w:rPr>
        <w:rFonts w:ascii="Arial" w:hAnsi="Arial" w:hint="default"/>
      </w:rPr>
    </w:lvl>
    <w:lvl w:ilvl="8" w:tplc="C52A99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5C0E9D"/>
    <w:multiLevelType w:val="hybridMultilevel"/>
    <w:tmpl w:val="EF74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A2F9F"/>
    <w:multiLevelType w:val="hybridMultilevel"/>
    <w:tmpl w:val="22849B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575F1A99"/>
    <w:multiLevelType w:val="hybridMultilevel"/>
    <w:tmpl w:val="41F6D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37565"/>
    <w:multiLevelType w:val="hybridMultilevel"/>
    <w:tmpl w:val="63ECE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4D45B7"/>
    <w:multiLevelType w:val="hybridMultilevel"/>
    <w:tmpl w:val="90CA05B4"/>
    <w:lvl w:ilvl="0" w:tplc="C18EE9C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67DC3E88"/>
    <w:multiLevelType w:val="hybridMultilevel"/>
    <w:tmpl w:val="5FB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F235B"/>
    <w:multiLevelType w:val="hybridMultilevel"/>
    <w:tmpl w:val="91B682B4"/>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B94496"/>
    <w:multiLevelType w:val="hybridMultilevel"/>
    <w:tmpl w:val="02A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EB17E1"/>
    <w:multiLevelType w:val="hybridMultilevel"/>
    <w:tmpl w:val="39B6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2D5EBD"/>
    <w:multiLevelType w:val="hybridMultilevel"/>
    <w:tmpl w:val="84704098"/>
    <w:lvl w:ilvl="0" w:tplc="834EDB7E">
      <w:start w:val="1"/>
      <w:numFmt w:val="bullet"/>
      <w:lvlText w:val="•"/>
      <w:lvlJc w:val="left"/>
      <w:pPr>
        <w:tabs>
          <w:tab w:val="num" w:pos="720"/>
        </w:tabs>
        <w:ind w:left="720" w:hanging="360"/>
      </w:pPr>
      <w:rPr>
        <w:rFonts w:ascii="Arial" w:hAnsi="Arial" w:hint="default"/>
      </w:rPr>
    </w:lvl>
    <w:lvl w:ilvl="1" w:tplc="1C52EC30" w:tentative="1">
      <w:start w:val="1"/>
      <w:numFmt w:val="bullet"/>
      <w:lvlText w:val="•"/>
      <w:lvlJc w:val="left"/>
      <w:pPr>
        <w:tabs>
          <w:tab w:val="num" w:pos="1440"/>
        </w:tabs>
        <w:ind w:left="1440" w:hanging="360"/>
      </w:pPr>
      <w:rPr>
        <w:rFonts w:ascii="Arial" w:hAnsi="Arial" w:hint="default"/>
      </w:rPr>
    </w:lvl>
    <w:lvl w:ilvl="2" w:tplc="98D8089A" w:tentative="1">
      <w:start w:val="1"/>
      <w:numFmt w:val="bullet"/>
      <w:lvlText w:val="•"/>
      <w:lvlJc w:val="left"/>
      <w:pPr>
        <w:tabs>
          <w:tab w:val="num" w:pos="2160"/>
        </w:tabs>
        <w:ind w:left="2160" w:hanging="360"/>
      </w:pPr>
      <w:rPr>
        <w:rFonts w:ascii="Arial" w:hAnsi="Arial" w:hint="default"/>
      </w:rPr>
    </w:lvl>
    <w:lvl w:ilvl="3" w:tplc="70C6EA88" w:tentative="1">
      <w:start w:val="1"/>
      <w:numFmt w:val="bullet"/>
      <w:lvlText w:val="•"/>
      <w:lvlJc w:val="left"/>
      <w:pPr>
        <w:tabs>
          <w:tab w:val="num" w:pos="2880"/>
        </w:tabs>
        <w:ind w:left="2880" w:hanging="360"/>
      </w:pPr>
      <w:rPr>
        <w:rFonts w:ascii="Arial" w:hAnsi="Arial" w:hint="default"/>
      </w:rPr>
    </w:lvl>
    <w:lvl w:ilvl="4" w:tplc="1E448A48" w:tentative="1">
      <w:start w:val="1"/>
      <w:numFmt w:val="bullet"/>
      <w:lvlText w:val="•"/>
      <w:lvlJc w:val="left"/>
      <w:pPr>
        <w:tabs>
          <w:tab w:val="num" w:pos="3600"/>
        </w:tabs>
        <w:ind w:left="3600" w:hanging="360"/>
      </w:pPr>
      <w:rPr>
        <w:rFonts w:ascii="Arial" w:hAnsi="Arial" w:hint="default"/>
      </w:rPr>
    </w:lvl>
    <w:lvl w:ilvl="5" w:tplc="836ADB56" w:tentative="1">
      <w:start w:val="1"/>
      <w:numFmt w:val="bullet"/>
      <w:lvlText w:val="•"/>
      <w:lvlJc w:val="left"/>
      <w:pPr>
        <w:tabs>
          <w:tab w:val="num" w:pos="4320"/>
        </w:tabs>
        <w:ind w:left="4320" w:hanging="360"/>
      </w:pPr>
      <w:rPr>
        <w:rFonts w:ascii="Arial" w:hAnsi="Arial" w:hint="default"/>
      </w:rPr>
    </w:lvl>
    <w:lvl w:ilvl="6" w:tplc="309E98A8" w:tentative="1">
      <w:start w:val="1"/>
      <w:numFmt w:val="bullet"/>
      <w:lvlText w:val="•"/>
      <w:lvlJc w:val="left"/>
      <w:pPr>
        <w:tabs>
          <w:tab w:val="num" w:pos="5040"/>
        </w:tabs>
        <w:ind w:left="5040" w:hanging="360"/>
      </w:pPr>
      <w:rPr>
        <w:rFonts w:ascii="Arial" w:hAnsi="Arial" w:hint="default"/>
      </w:rPr>
    </w:lvl>
    <w:lvl w:ilvl="7" w:tplc="DFDA3556" w:tentative="1">
      <w:start w:val="1"/>
      <w:numFmt w:val="bullet"/>
      <w:lvlText w:val="•"/>
      <w:lvlJc w:val="left"/>
      <w:pPr>
        <w:tabs>
          <w:tab w:val="num" w:pos="5760"/>
        </w:tabs>
        <w:ind w:left="5760" w:hanging="360"/>
      </w:pPr>
      <w:rPr>
        <w:rFonts w:ascii="Arial" w:hAnsi="Arial" w:hint="default"/>
      </w:rPr>
    </w:lvl>
    <w:lvl w:ilvl="8" w:tplc="ABA8E4A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8"/>
  </w:num>
  <w:num w:numId="3">
    <w:abstractNumId w:val="4"/>
  </w:num>
  <w:num w:numId="4">
    <w:abstractNumId w:val="6"/>
  </w:num>
  <w:num w:numId="5">
    <w:abstractNumId w:val="3"/>
  </w:num>
  <w:num w:numId="6">
    <w:abstractNumId w:val="16"/>
  </w:num>
  <w:num w:numId="7">
    <w:abstractNumId w:val="1"/>
  </w:num>
  <w:num w:numId="8">
    <w:abstractNumId w:val="11"/>
  </w:num>
  <w:num w:numId="9">
    <w:abstractNumId w:val="10"/>
  </w:num>
  <w:num w:numId="10">
    <w:abstractNumId w:val="9"/>
  </w:num>
  <w:num w:numId="11">
    <w:abstractNumId w:val="0"/>
  </w:num>
  <w:num w:numId="12">
    <w:abstractNumId w:val="2"/>
  </w:num>
  <w:num w:numId="13">
    <w:abstractNumId w:val="13"/>
  </w:num>
  <w:num w:numId="14">
    <w:abstractNumId w:val="15"/>
  </w:num>
  <w:num w:numId="15">
    <w:abstractNumId w:val="7"/>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D4"/>
    <w:rsid w:val="00020E9F"/>
    <w:rsid w:val="00035A02"/>
    <w:rsid w:val="00037E6A"/>
    <w:rsid w:val="000F60EE"/>
    <w:rsid w:val="00106CE1"/>
    <w:rsid w:val="00117F41"/>
    <w:rsid w:val="001736F6"/>
    <w:rsid w:val="001B567F"/>
    <w:rsid w:val="001E7E90"/>
    <w:rsid w:val="00234345"/>
    <w:rsid w:val="0027496C"/>
    <w:rsid w:val="002859EB"/>
    <w:rsid w:val="00295FE3"/>
    <w:rsid w:val="002F56DB"/>
    <w:rsid w:val="0030072A"/>
    <w:rsid w:val="00305D62"/>
    <w:rsid w:val="0030758B"/>
    <w:rsid w:val="00316AF0"/>
    <w:rsid w:val="003B3B62"/>
    <w:rsid w:val="003D5777"/>
    <w:rsid w:val="003F53CC"/>
    <w:rsid w:val="003F6EFA"/>
    <w:rsid w:val="00406F13"/>
    <w:rsid w:val="00415145"/>
    <w:rsid w:val="00426C22"/>
    <w:rsid w:val="00457996"/>
    <w:rsid w:val="004A70AA"/>
    <w:rsid w:val="004C66E7"/>
    <w:rsid w:val="004C6717"/>
    <w:rsid w:val="004C75C2"/>
    <w:rsid w:val="00500E64"/>
    <w:rsid w:val="00541D89"/>
    <w:rsid w:val="005420DF"/>
    <w:rsid w:val="00542971"/>
    <w:rsid w:val="00585B7F"/>
    <w:rsid w:val="005C2F84"/>
    <w:rsid w:val="005C4D95"/>
    <w:rsid w:val="0061231D"/>
    <w:rsid w:val="00627EC8"/>
    <w:rsid w:val="006633A9"/>
    <w:rsid w:val="00666C24"/>
    <w:rsid w:val="006817AA"/>
    <w:rsid w:val="006B1839"/>
    <w:rsid w:val="006F499A"/>
    <w:rsid w:val="007150B6"/>
    <w:rsid w:val="007546AF"/>
    <w:rsid w:val="007A0096"/>
    <w:rsid w:val="007B4408"/>
    <w:rsid w:val="007C21EE"/>
    <w:rsid w:val="007E0EC3"/>
    <w:rsid w:val="008165F0"/>
    <w:rsid w:val="0084192A"/>
    <w:rsid w:val="0085115D"/>
    <w:rsid w:val="00870EE6"/>
    <w:rsid w:val="00873324"/>
    <w:rsid w:val="008879AC"/>
    <w:rsid w:val="0089387D"/>
    <w:rsid w:val="008B11E4"/>
    <w:rsid w:val="008B748E"/>
    <w:rsid w:val="008E3220"/>
    <w:rsid w:val="00905EBF"/>
    <w:rsid w:val="0091029E"/>
    <w:rsid w:val="009307F7"/>
    <w:rsid w:val="00954DD5"/>
    <w:rsid w:val="00965D2A"/>
    <w:rsid w:val="00975C31"/>
    <w:rsid w:val="0098742B"/>
    <w:rsid w:val="009B0921"/>
    <w:rsid w:val="009B5419"/>
    <w:rsid w:val="009B5D00"/>
    <w:rsid w:val="009B6EBE"/>
    <w:rsid w:val="009D007E"/>
    <w:rsid w:val="00A30980"/>
    <w:rsid w:val="00A31FE6"/>
    <w:rsid w:val="00A6103E"/>
    <w:rsid w:val="00A64FDC"/>
    <w:rsid w:val="00A857A8"/>
    <w:rsid w:val="00A95792"/>
    <w:rsid w:val="00A9636A"/>
    <w:rsid w:val="00AB336E"/>
    <w:rsid w:val="00AE5757"/>
    <w:rsid w:val="00B031A6"/>
    <w:rsid w:val="00B06FE5"/>
    <w:rsid w:val="00B0725E"/>
    <w:rsid w:val="00B37331"/>
    <w:rsid w:val="00B42FAA"/>
    <w:rsid w:val="00B75996"/>
    <w:rsid w:val="00B90BCC"/>
    <w:rsid w:val="00BA0D67"/>
    <w:rsid w:val="00BA62C5"/>
    <w:rsid w:val="00BD3CD9"/>
    <w:rsid w:val="00C11DB1"/>
    <w:rsid w:val="00C26110"/>
    <w:rsid w:val="00C52750"/>
    <w:rsid w:val="00C62E53"/>
    <w:rsid w:val="00CC0DD2"/>
    <w:rsid w:val="00CC4671"/>
    <w:rsid w:val="00CE6CD9"/>
    <w:rsid w:val="00CF76DB"/>
    <w:rsid w:val="00D02BC7"/>
    <w:rsid w:val="00D13ECA"/>
    <w:rsid w:val="00D43EFB"/>
    <w:rsid w:val="00D47D30"/>
    <w:rsid w:val="00D61024"/>
    <w:rsid w:val="00D77557"/>
    <w:rsid w:val="00D90E13"/>
    <w:rsid w:val="00D942D4"/>
    <w:rsid w:val="00DD0B26"/>
    <w:rsid w:val="00DE20A6"/>
    <w:rsid w:val="00E332B4"/>
    <w:rsid w:val="00E34FE3"/>
    <w:rsid w:val="00E37C5A"/>
    <w:rsid w:val="00E526CC"/>
    <w:rsid w:val="00E57B5C"/>
    <w:rsid w:val="00E73E3C"/>
    <w:rsid w:val="00E7578C"/>
    <w:rsid w:val="00E84157"/>
    <w:rsid w:val="00EA4722"/>
    <w:rsid w:val="00EB7DA9"/>
    <w:rsid w:val="00EE5A53"/>
    <w:rsid w:val="00F03526"/>
    <w:rsid w:val="00F30BEC"/>
    <w:rsid w:val="00F4791C"/>
    <w:rsid w:val="00F61FA0"/>
    <w:rsid w:val="00F81F0A"/>
    <w:rsid w:val="00FC5CC5"/>
    <w:rsid w:val="2B965F3C"/>
    <w:rsid w:val="70B99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86CD14"/>
  <w15:chartTrackingRefBased/>
  <w15:docId w15:val="{CDB5BE3A-A940-4B72-ADAB-1547E01A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D67"/>
    <w:pPr>
      <w:spacing w:after="0" w:line="240" w:lineRule="auto"/>
    </w:pPr>
    <w:rPr>
      <w:rFonts w:ascii="Rockwell" w:eastAsiaTheme="minorEastAsia" w:hAnsi="Rockwell" w:cs="Rockwell"/>
    </w:rPr>
  </w:style>
  <w:style w:type="paragraph" w:styleId="Heading1">
    <w:name w:val="heading 1"/>
    <w:basedOn w:val="Normal"/>
    <w:next w:val="Normal"/>
    <w:link w:val="Heading1Char"/>
    <w:uiPriority w:val="99"/>
    <w:qFormat/>
    <w:rsid w:val="00BA0D67"/>
    <w:pPr>
      <w:keepNext/>
      <w:outlineLvl w:val="0"/>
    </w:pPr>
    <w:rPr>
      <w:rFonts w:cstheme="minorBidi"/>
      <w:b/>
      <w:bCs/>
      <w:sz w:val="28"/>
      <w:szCs w:val="28"/>
    </w:rPr>
  </w:style>
  <w:style w:type="paragraph" w:styleId="Heading2">
    <w:name w:val="heading 2"/>
    <w:basedOn w:val="Normal"/>
    <w:next w:val="Normal"/>
    <w:link w:val="Heading2Char"/>
    <w:uiPriority w:val="99"/>
    <w:qFormat/>
    <w:rsid w:val="00BA0D67"/>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unhideWhenUsed/>
    <w:qFormat/>
    <w:rsid w:val="00BA0D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0D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A0D6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0D67"/>
    <w:rPr>
      <w:rFonts w:ascii="Rockwell" w:eastAsiaTheme="minorEastAsia" w:hAnsi="Rockwell"/>
      <w:b/>
      <w:bCs/>
      <w:sz w:val="28"/>
      <w:szCs w:val="28"/>
    </w:rPr>
  </w:style>
  <w:style w:type="character" w:customStyle="1" w:styleId="Heading2Char">
    <w:name w:val="Heading 2 Char"/>
    <w:basedOn w:val="DefaultParagraphFont"/>
    <w:link w:val="Heading2"/>
    <w:uiPriority w:val="99"/>
    <w:rsid w:val="00BA0D67"/>
    <w:rPr>
      <w:rFonts w:ascii="Cambria" w:eastAsiaTheme="minorEastAsia" w:hAnsi="Cambria" w:cs="Cambria"/>
      <w:b/>
      <w:bCs/>
      <w:i/>
      <w:iCs/>
      <w:sz w:val="28"/>
      <w:szCs w:val="28"/>
    </w:rPr>
  </w:style>
  <w:style w:type="character" w:customStyle="1" w:styleId="Heading3Char">
    <w:name w:val="Heading 3 Char"/>
    <w:basedOn w:val="DefaultParagraphFont"/>
    <w:link w:val="Heading3"/>
    <w:uiPriority w:val="9"/>
    <w:rsid w:val="00BA0D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0D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A0D6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942D4"/>
    <w:pPr>
      <w:tabs>
        <w:tab w:val="center" w:pos="4513"/>
        <w:tab w:val="right" w:pos="9026"/>
      </w:tabs>
    </w:pPr>
  </w:style>
  <w:style w:type="character" w:customStyle="1" w:styleId="HeaderChar">
    <w:name w:val="Header Char"/>
    <w:basedOn w:val="DefaultParagraphFont"/>
    <w:link w:val="Header"/>
    <w:uiPriority w:val="99"/>
    <w:rsid w:val="00D942D4"/>
  </w:style>
  <w:style w:type="paragraph" w:styleId="Footer">
    <w:name w:val="footer"/>
    <w:basedOn w:val="Normal"/>
    <w:link w:val="FooterChar"/>
    <w:uiPriority w:val="99"/>
    <w:unhideWhenUsed/>
    <w:rsid w:val="00D942D4"/>
    <w:pPr>
      <w:tabs>
        <w:tab w:val="center" w:pos="4513"/>
        <w:tab w:val="right" w:pos="9026"/>
      </w:tabs>
    </w:pPr>
  </w:style>
  <w:style w:type="character" w:customStyle="1" w:styleId="FooterChar">
    <w:name w:val="Footer Char"/>
    <w:basedOn w:val="DefaultParagraphFont"/>
    <w:link w:val="Footer"/>
    <w:uiPriority w:val="99"/>
    <w:rsid w:val="00D942D4"/>
  </w:style>
  <w:style w:type="paragraph" w:styleId="Title">
    <w:name w:val="Title"/>
    <w:basedOn w:val="Normal"/>
    <w:link w:val="TitleChar"/>
    <w:uiPriority w:val="10"/>
    <w:qFormat/>
    <w:rsid w:val="00BA0D67"/>
    <w:pPr>
      <w:jc w:val="center"/>
    </w:pPr>
    <w:rPr>
      <w:b/>
      <w:bCs/>
      <w:sz w:val="24"/>
      <w:szCs w:val="24"/>
    </w:rPr>
  </w:style>
  <w:style w:type="character" w:customStyle="1" w:styleId="TitleChar">
    <w:name w:val="Title Char"/>
    <w:basedOn w:val="DefaultParagraphFont"/>
    <w:link w:val="Title"/>
    <w:uiPriority w:val="10"/>
    <w:rsid w:val="00BA0D67"/>
    <w:rPr>
      <w:rFonts w:ascii="Rockwell" w:eastAsiaTheme="minorEastAsia" w:hAnsi="Rockwell" w:cs="Rockwell"/>
      <w:b/>
      <w:bCs/>
      <w:sz w:val="24"/>
      <w:szCs w:val="24"/>
    </w:rPr>
  </w:style>
  <w:style w:type="paragraph" w:styleId="BodyText">
    <w:name w:val="Body Text"/>
    <w:basedOn w:val="Normal"/>
    <w:link w:val="BodyTextChar"/>
    <w:uiPriority w:val="99"/>
    <w:rsid w:val="00BA0D67"/>
    <w:pPr>
      <w:jc w:val="both"/>
    </w:pPr>
    <w:rPr>
      <w:sz w:val="24"/>
      <w:szCs w:val="24"/>
    </w:rPr>
  </w:style>
  <w:style w:type="character" w:customStyle="1" w:styleId="BodyTextChar">
    <w:name w:val="Body Text Char"/>
    <w:basedOn w:val="DefaultParagraphFont"/>
    <w:link w:val="BodyText"/>
    <w:uiPriority w:val="99"/>
    <w:rsid w:val="00BA0D67"/>
    <w:rPr>
      <w:rFonts w:ascii="Rockwell" w:eastAsiaTheme="minorEastAsia" w:hAnsi="Rockwell" w:cs="Rockwell"/>
      <w:sz w:val="24"/>
      <w:szCs w:val="24"/>
    </w:rPr>
  </w:style>
  <w:style w:type="character" w:styleId="PageNumber">
    <w:name w:val="page number"/>
    <w:basedOn w:val="DefaultParagraphFont"/>
    <w:uiPriority w:val="99"/>
    <w:rsid w:val="00BA0D67"/>
    <w:rPr>
      <w:rFonts w:ascii="Times New Roman" w:hAnsi="Times New Roman" w:cs="Times New Roman"/>
    </w:rPr>
  </w:style>
  <w:style w:type="paragraph" w:styleId="BodyTextIndent3">
    <w:name w:val="Body Text Indent 3"/>
    <w:basedOn w:val="Normal"/>
    <w:link w:val="BodyTextIndent3Char"/>
    <w:uiPriority w:val="99"/>
    <w:rsid w:val="00BA0D67"/>
    <w:pPr>
      <w:spacing w:after="120"/>
      <w:ind w:left="283"/>
    </w:pPr>
    <w:rPr>
      <w:sz w:val="16"/>
      <w:szCs w:val="16"/>
    </w:rPr>
  </w:style>
  <w:style w:type="character" w:customStyle="1" w:styleId="BodyTextIndent3Char">
    <w:name w:val="Body Text Indent 3 Char"/>
    <w:basedOn w:val="DefaultParagraphFont"/>
    <w:link w:val="BodyTextIndent3"/>
    <w:uiPriority w:val="99"/>
    <w:rsid w:val="00BA0D67"/>
    <w:rPr>
      <w:rFonts w:ascii="Rockwell" w:eastAsiaTheme="minorEastAsia" w:hAnsi="Rockwell" w:cs="Rockwell"/>
      <w:sz w:val="16"/>
      <w:szCs w:val="16"/>
    </w:rPr>
  </w:style>
  <w:style w:type="paragraph" w:styleId="BodyText2">
    <w:name w:val="Body Text 2"/>
    <w:basedOn w:val="Normal"/>
    <w:link w:val="BodyText2Char"/>
    <w:uiPriority w:val="99"/>
    <w:rsid w:val="00BA0D67"/>
    <w:pPr>
      <w:spacing w:after="120" w:line="480" w:lineRule="auto"/>
    </w:pPr>
  </w:style>
  <w:style w:type="character" w:customStyle="1" w:styleId="BodyText2Char">
    <w:name w:val="Body Text 2 Char"/>
    <w:basedOn w:val="DefaultParagraphFont"/>
    <w:link w:val="BodyText2"/>
    <w:uiPriority w:val="99"/>
    <w:rsid w:val="00BA0D67"/>
    <w:rPr>
      <w:rFonts w:ascii="Rockwell" w:eastAsiaTheme="minorEastAsia" w:hAnsi="Rockwell" w:cs="Rockwell"/>
    </w:rPr>
  </w:style>
  <w:style w:type="paragraph" w:customStyle="1" w:styleId="ColorfulList-Accent11">
    <w:name w:val="Colorful List - Accent 11"/>
    <w:basedOn w:val="Normal"/>
    <w:uiPriority w:val="99"/>
    <w:rsid w:val="00BA0D67"/>
    <w:pPr>
      <w:ind w:left="720"/>
    </w:pPr>
  </w:style>
  <w:style w:type="paragraph" w:customStyle="1" w:styleId="Default">
    <w:name w:val="Default"/>
    <w:uiPriority w:val="99"/>
    <w:rsid w:val="00BA0D67"/>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BA0D67"/>
    <w:pPr>
      <w:spacing w:after="200"/>
      <w:ind w:left="720"/>
    </w:pPr>
    <w:rPr>
      <w:rFonts w:ascii="Calibri" w:hAnsi="Calibri" w:cs="Calibri"/>
      <w:sz w:val="24"/>
      <w:szCs w:val="24"/>
    </w:rPr>
  </w:style>
  <w:style w:type="paragraph" w:styleId="NoSpacing">
    <w:name w:val="No Spacing"/>
    <w:link w:val="NoSpacingChar"/>
    <w:uiPriority w:val="1"/>
    <w:qFormat/>
    <w:rsid w:val="00BA0D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0D67"/>
    <w:rPr>
      <w:rFonts w:eastAsiaTheme="minorEastAsia"/>
      <w:lang w:val="en-US"/>
    </w:rPr>
  </w:style>
  <w:style w:type="character" w:customStyle="1" w:styleId="BalloonTextChar">
    <w:name w:val="Balloon Text Char"/>
    <w:basedOn w:val="DefaultParagraphFont"/>
    <w:link w:val="BalloonText"/>
    <w:uiPriority w:val="99"/>
    <w:semiHidden/>
    <w:rsid w:val="00BA0D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A0D67"/>
    <w:rPr>
      <w:rFonts w:ascii="Tahoma" w:hAnsi="Tahoma" w:cs="Tahoma"/>
      <w:sz w:val="16"/>
      <w:szCs w:val="16"/>
    </w:rPr>
  </w:style>
  <w:style w:type="paragraph" w:styleId="NormalWeb">
    <w:name w:val="Normal (Web)"/>
    <w:basedOn w:val="Normal"/>
    <w:uiPriority w:val="99"/>
    <w:rsid w:val="00BA0D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ParagraphFont1">
    <w:name w:val="Default Paragraph Font1"/>
    <w:next w:val="Normal"/>
    <w:uiPriority w:val="99"/>
    <w:rsid w:val="00BA0D67"/>
    <w:pPr>
      <w:overflowPunct w:val="0"/>
      <w:autoSpaceDE w:val="0"/>
      <w:autoSpaceDN w:val="0"/>
      <w:adjustRightInd w:val="0"/>
      <w:spacing w:after="0" w:line="240" w:lineRule="auto"/>
      <w:textAlignment w:val="baseline"/>
    </w:pPr>
    <w:rPr>
      <w:rFonts w:ascii="CG Times" w:eastAsia="Times New Roman" w:hAnsi="CG Times" w:cs="CG Times"/>
      <w:sz w:val="20"/>
      <w:szCs w:val="20"/>
    </w:rPr>
  </w:style>
  <w:style w:type="paragraph" w:styleId="Subtitle">
    <w:name w:val="Subtitle"/>
    <w:basedOn w:val="Normal"/>
    <w:next w:val="Normal"/>
    <w:link w:val="SubtitleChar"/>
    <w:uiPriority w:val="11"/>
    <w:qFormat/>
    <w:rsid w:val="00BA0D67"/>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BA0D67"/>
    <w:rPr>
      <w:rFonts w:asciiTheme="majorHAnsi" w:eastAsiaTheme="majorEastAsia" w:hAnsiTheme="majorHAnsi" w:cstheme="majorBidi"/>
      <w:i/>
      <w:iCs/>
      <w:color w:val="5B9BD5" w:themeColor="accent1"/>
      <w:spacing w:val="15"/>
      <w:sz w:val="24"/>
      <w:szCs w:val="24"/>
      <w:lang w:val="en-US" w:eastAsia="ja-JP"/>
    </w:rPr>
  </w:style>
  <w:style w:type="character" w:styleId="Strong">
    <w:name w:val="Strong"/>
    <w:basedOn w:val="DefaultParagraphFont"/>
    <w:uiPriority w:val="22"/>
    <w:qFormat/>
    <w:rsid w:val="00BA0D67"/>
    <w:rPr>
      <w:b/>
      <w:bCs/>
    </w:rPr>
  </w:style>
  <w:style w:type="paragraph" w:styleId="BodyTextIndent">
    <w:name w:val="Body Text Indent"/>
    <w:basedOn w:val="Normal"/>
    <w:link w:val="BodyTextIndentChar"/>
    <w:uiPriority w:val="99"/>
    <w:semiHidden/>
    <w:unhideWhenUsed/>
    <w:rsid w:val="00BA0D67"/>
    <w:pPr>
      <w:spacing w:after="120"/>
      <w:ind w:left="283"/>
    </w:pPr>
  </w:style>
  <w:style w:type="character" w:customStyle="1" w:styleId="BodyTextIndentChar">
    <w:name w:val="Body Text Indent Char"/>
    <w:basedOn w:val="DefaultParagraphFont"/>
    <w:link w:val="BodyTextIndent"/>
    <w:uiPriority w:val="99"/>
    <w:semiHidden/>
    <w:rsid w:val="00BA0D67"/>
    <w:rPr>
      <w:rFonts w:ascii="Rockwell" w:eastAsiaTheme="minorEastAsia" w:hAnsi="Rockwell" w:cs="Rockwell"/>
    </w:rPr>
  </w:style>
  <w:style w:type="paragraph" w:styleId="TOCHeading">
    <w:name w:val="TOC Heading"/>
    <w:basedOn w:val="Heading1"/>
    <w:next w:val="Normal"/>
    <w:uiPriority w:val="39"/>
    <w:unhideWhenUsed/>
    <w:qFormat/>
    <w:rsid w:val="00BA0D67"/>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BA0D67"/>
    <w:pPr>
      <w:spacing w:after="100"/>
      <w:ind w:left="440"/>
    </w:pPr>
  </w:style>
  <w:style w:type="character" w:styleId="Hyperlink">
    <w:name w:val="Hyperlink"/>
    <w:basedOn w:val="DefaultParagraphFont"/>
    <w:uiPriority w:val="99"/>
    <w:unhideWhenUsed/>
    <w:rsid w:val="00BA0D67"/>
    <w:rPr>
      <w:color w:val="0563C1" w:themeColor="hyperlink"/>
      <w:u w:val="single"/>
    </w:rPr>
  </w:style>
  <w:style w:type="character" w:styleId="FollowedHyperlink">
    <w:name w:val="FollowedHyperlink"/>
    <w:basedOn w:val="DefaultParagraphFont"/>
    <w:uiPriority w:val="99"/>
    <w:semiHidden/>
    <w:unhideWhenUsed/>
    <w:rsid w:val="00BA0D67"/>
    <w:rPr>
      <w:color w:val="954F72" w:themeColor="followedHyperlink"/>
      <w:u w:val="single"/>
    </w:rPr>
  </w:style>
  <w:style w:type="table" w:styleId="GridTable1Light-Accent1">
    <w:name w:val="Grid Table 1 Light Accent 1"/>
    <w:basedOn w:val="TableNormal"/>
    <w:uiPriority w:val="46"/>
    <w:rsid w:val="00BA0D67"/>
    <w:pPr>
      <w:spacing w:after="0" w:line="240" w:lineRule="auto"/>
    </w:pPr>
    <w:rPr>
      <w:rFonts w:eastAsiaTheme="minorEastAsia"/>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6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5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25126">
      <w:bodyDiv w:val="1"/>
      <w:marLeft w:val="0"/>
      <w:marRight w:val="0"/>
      <w:marTop w:val="0"/>
      <w:marBottom w:val="0"/>
      <w:divBdr>
        <w:top w:val="none" w:sz="0" w:space="0" w:color="auto"/>
        <w:left w:val="none" w:sz="0" w:space="0" w:color="auto"/>
        <w:bottom w:val="none" w:sz="0" w:space="0" w:color="auto"/>
        <w:right w:val="none" w:sz="0" w:space="0" w:color="auto"/>
      </w:divBdr>
    </w:div>
    <w:div w:id="860553866">
      <w:bodyDiv w:val="1"/>
      <w:marLeft w:val="0"/>
      <w:marRight w:val="0"/>
      <w:marTop w:val="0"/>
      <w:marBottom w:val="0"/>
      <w:divBdr>
        <w:top w:val="none" w:sz="0" w:space="0" w:color="auto"/>
        <w:left w:val="none" w:sz="0" w:space="0" w:color="auto"/>
        <w:bottom w:val="none" w:sz="0" w:space="0" w:color="auto"/>
        <w:right w:val="none" w:sz="0" w:space="0" w:color="auto"/>
      </w:divBdr>
    </w:div>
    <w:div w:id="1098015798">
      <w:bodyDiv w:val="1"/>
      <w:marLeft w:val="0"/>
      <w:marRight w:val="0"/>
      <w:marTop w:val="0"/>
      <w:marBottom w:val="0"/>
      <w:divBdr>
        <w:top w:val="none" w:sz="0" w:space="0" w:color="auto"/>
        <w:left w:val="none" w:sz="0" w:space="0" w:color="auto"/>
        <w:bottom w:val="none" w:sz="0" w:space="0" w:color="auto"/>
        <w:right w:val="none" w:sz="0" w:space="0" w:color="auto"/>
      </w:divBdr>
    </w:div>
    <w:div w:id="15852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17609BD600F4F9719D13006D9BB1F" ma:contentTypeVersion="10" ma:contentTypeDescription="Create a new document." ma:contentTypeScope="" ma:versionID="f3039e326a91710f7a3abe78791c9d77">
  <xsd:schema xmlns:xsd="http://www.w3.org/2001/XMLSchema" xmlns:xs="http://www.w3.org/2001/XMLSchema" xmlns:p="http://schemas.microsoft.com/office/2006/metadata/properties" xmlns:ns2="a0a0298a-5b41-43c9-a8d1-c7da49ccfb31" xmlns:ns3="27d2fb29-d193-48d3-9e02-b6d6a078fca7" targetNamespace="http://schemas.microsoft.com/office/2006/metadata/properties" ma:root="true" ma:fieldsID="3c63e638dc76595346303e8f5bf46c15" ns2:_="" ns3:_="">
    <xsd:import namespace="a0a0298a-5b41-43c9-a8d1-c7da49ccfb31"/>
    <xsd:import namespace="27d2fb29-d193-48d3-9e02-b6d6a078f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298a-5b41-43c9-a8d1-c7da49ccf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2fb29-d193-48d3-9e02-b6d6a078fc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4329D-E5DF-41AC-96C2-F19B2FB3B087}">
  <ds:schemaRefs>
    <ds:schemaRef ds:uri="a0a0298a-5b41-43c9-a8d1-c7da49ccfb3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7d2fb29-d193-48d3-9e02-b6d6a078fca7"/>
    <ds:schemaRef ds:uri="http://www.w3.org/XML/1998/namespace"/>
    <ds:schemaRef ds:uri="http://purl.org/dc/terms/"/>
  </ds:schemaRefs>
</ds:datastoreItem>
</file>

<file path=customXml/itemProps2.xml><?xml version="1.0" encoding="utf-8"?>
<ds:datastoreItem xmlns:ds="http://schemas.openxmlformats.org/officeDocument/2006/customXml" ds:itemID="{CFBF3C4F-7091-480C-A5F9-0BA5FF881AFE}">
  <ds:schemaRefs>
    <ds:schemaRef ds:uri="http://schemas.microsoft.com/sharepoint/v3/contenttype/forms"/>
  </ds:schemaRefs>
</ds:datastoreItem>
</file>

<file path=customXml/itemProps3.xml><?xml version="1.0" encoding="utf-8"?>
<ds:datastoreItem xmlns:ds="http://schemas.openxmlformats.org/officeDocument/2006/customXml" ds:itemID="{C66C19D1-0286-4816-9B35-EB1295020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298a-5b41-43c9-a8d1-c7da49ccfb31"/>
    <ds:schemaRef ds:uri="27d2fb29-d193-48d3-9e02-b6d6a078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 (SHS Staff)</dc:creator>
  <cp:keywords/>
  <dc:description/>
  <cp:lastModifiedBy>Skelton, D (SHS Teacher)</cp:lastModifiedBy>
  <cp:revision>5</cp:revision>
  <dcterms:created xsi:type="dcterms:W3CDTF">2020-05-24T09:41:00Z</dcterms:created>
  <dcterms:modified xsi:type="dcterms:W3CDTF">2020-09-23T11:21:00Z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0x010100CFE17609BD600F4F9719D13006D9BB1F</vt:lpwstr>
  </property>
</Properties>
</file>